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3CB" w:rsidRPr="00DF20B2" w:rsidRDefault="00377F42" w:rsidP="00071873">
      <w:pPr>
        <w:spacing w:line="276" w:lineRule="auto"/>
        <w:jc w:val="center"/>
        <w:rPr>
          <w:rFonts w:ascii="Times New Roman" w:hAnsi="Times New Roman"/>
          <w:b/>
          <w:spacing w:val="-6"/>
          <w:szCs w:val="28"/>
        </w:rPr>
      </w:pPr>
      <w:r w:rsidRPr="00DF20B2">
        <w:rPr>
          <w:rFonts w:ascii="Times New Roman" w:hAnsi="Times New Roman"/>
          <w:b/>
          <w:spacing w:val="-6"/>
          <w:szCs w:val="28"/>
        </w:rPr>
        <w:t xml:space="preserve">THÔNG BÁO KẾT QUẢ ĐẠI HỘI ĐẠI BIỂU TOÀN QUỐC   </w:t>
      </w:r>
    </w:p>
    <w:p w:rsidR="00377F42" w:rsidRPr="00DF20B2" w:rsidRDefault="00377F42" w:rsidP="00071873">
      <w:pPr>
        <w:spacing w:line="276" w:lineRule="auto"/>
        <w:jc w:val="center"/>
        <w:rPr>
          <w:rFonts w:ascii="Times New Roman" w:hAnsi="Times New Roman"/>
          <w:b/>
          <w:szCs w:val="28"/>
        </w:rPr>
      </w:pPr>
      <w:r w:rsidRPr="00DF20B2">
        <w:rPr>
          <w:rFonts w:ascii="Times New Roman" w:hAnsi="Times New Roman"/>
          <w:b/>
          <w:szCs w:val="28"/>
        </w:rPr>
        <w:t>ĐOÀN TNCS HỒ CHÍ MINH LẦN THỨ XI, NHIỆM KỲ 2017 – 2022</w:t>
      </w:r>
    </w:p>
    <w:p w:rsidR="00377F42" w:rsidRPr="00DF20B2" w:rsidRDefault="00377F42" w:rsidP="00071873">
      <w:pPr>
        <w:spacing w:line="276" w:lineRule="auto"/>
        <w:ind w:firstLine="720"/>
        <w:jc w:val="center"/>
        <w:rPr>
          <w:rFonts w:ascii="Times New Roman" w:hAnsi="Times New Roman"/>
          <w:szCs w:val="28"/>
        </w:rPr>
      </w:pPr>
    </w:p>
    <w:p w:rsidR="00A3548E" w:rsidRPr="00DF20B2" w:rsidRDefault="00A3548E" w:rsidP="00E4002F">
      <w:pPr>
        <w:spacing w:line="312" w:lineRule="auto"/>
        <w:ind w:firstLine="720"/>
        <w:jc w:val="both"/>
        <w:rPr>
          <w:rFonts w:ascii="Times New Roman" w:eastAsia="Calibri" w:hAnsi="Times New Roman"/>
          <w:b/>
          <w:szCs w:val="28"/>
          <w:lang w:val="pt-BR"/>
        </w:rPr>
      </w:pPr>
      <w:r w:rsidRPr="00DF20B2">
        <w:rPr>
          <w:rFonts w:ascii="Times New Roman" w:hAnsi="Times New Roman"/>
          <w:spacing w:val="-4"/>
          <w:szCs w:val="28"/>
          <w:lang w:val="pt-BR"/>
        </w:rPr>
        <w:t>Đại hội đại biểu toàn quốc Đoàn TNCS Hồ Chí Minh lần thứ XI, nhiệm kỳ 2017 - 2022 đã thành công tốt đẹp. Để kịp thời tuyên truyền tới cán bộ, đoàn viên, thanh thiếu nhi và nhân dân, Ban Bí thư Trung ương Đoàn t</w:t>
      </w:r>
      <w:r w:rsidR="00A32F96">
        <w:rPr>
          <w:rFonts w:ascii="Times New Roman" w:hAnsi="Times New Roman"/>
          <w:spacing w:val="-4"/>
          <w:szCs w:val="28"/>
          <w:lang w:val="pt-BR"/>
        </w:rPr>
        <w:t>hông báo nhanh kết quả Đại hội, cụ thể như sau:</w:t>
      </w:r>
    </w:p>
    <w:p w:rsidR="00A3548E" w:rsidRPr="00DF20B2" w:rsidRDefault="00AE3018" w:rsidP="00E4002F">
      <w:pPr>
        <w:spacing w:line="312" w:lineRule="auto"/>
        <w:ind w:firstLine="680"/>
        <w:jc w:val="both"/>
        <w:rPr>
          <w:rFonts w:ascii="Times New Roman" w:hAnsi="Times New Roman"/>
          <w:bCs/>
          <w:szCs w:val="28"/>
          <w:lang w:val="pt-BR"/>
        </w:rPr>
      </w:pPr>
      <w:r w:rsidRPr="00DF20B2">
        <w:rPr>
          <w:rFonts w:ascii="Times New Roman" w:hAnsi="Times New Roman"/>
          <w:b/>
          <w:bCs/>
          <w:szCs w:val="28"/>
          <w:lang w:val="pt-BR"/>
        </w:rPr>
        <w:t xml:space="preserve">* </w:t>
      </w:r>
      <w:r w:rsidR="00A3548E" w:rsidRPr="00DF20B2">
        <w:rPr>
          <w:rFonts w:ascii="Times New Roman" w:hAnsi="Times New Roman"/>
          <w:b/>
          <w:bCs/>
          <w:szCs w:val="28"/>
          <w:lang w:val="pt-BR"/>
        </w:rPr>
        <w:t>Thời gian Đại hội:</w:t>
      </w:r>
      <w:r w:rsidR="00A3548E" w:rsidRPr="00DF20B2">
        <w:rPr>
          <w:rFonts w:ascii="Times New Roman" w:hAnsi="Times New Roman"/>
          <w:bCs/>
          <w:szCs w:val="28"/>
          <w:lang w:val="pt-BR"/>
        </w:rPr>
        <w:t xml:space="preserve"> từ ngày 10</w:t>
      </w:r>
      <w:r w:rsidR="00356B66">
        <w:rPr>
          <w:rFonts w:ascii="Times New Roman" w:hAnsi="Times New Roman"/>
          <w:bCs/>
          <w:szCs w:val="28"/>
          <w:lang w:val="pt-BR"/>
        </w:rPr>
        <w:t xml:space="preserve"> </w:t>
      </w:r>
      <w:r w:rsidR="00A3548E" w:rsidRPr="00DF20B2">
        <w:rPr>
          <w:rFonts w:ascii="Times New Roman" w:hAnsi="Times New Roman"/>
          <w:bCs/>
          <w:szCs w:val="28"/>
          <w:lang w:val="pt-BR"/>
        </w:rPr>
        <w:t>-</w:t>
      </w:r>
      <w:r w:rsidR="00356B66">
        <w:rPr>
          <w:rFonts w:ascii="Times New Roman" w:hAnsi="Times New Roman"/>
          <w:bCs/>
          <w:szCs w:val="28"/>
          <w:lang w:val="pt-BR"/>
        </w:rPr>
        <w:t xml:space="preserve"> </w:t>
      </w:r>
      <w:r w:rsidR="00A3548E" w:rsidRPr="00DF20B2">
        <w:rPr>
          <w:rFonts w:ascii="Times New Roman" w:hAnsi="Times New Roman"/>
          <w:bCs/>
          <w:szCs w:val="28"/>
          <w:lang w:val="pt-BR"/>
        </w:rPr>
        <w:t>13/12/2017</w:t>
      </w:r>
    </w:p>
    <w:p w:rsidR="00A3548E" w:rsidRPr="00DF20B2" w:rsidRDefault="00AE3018" w:rsidP="00E4002F">
      <w:pPr>
        <w:spacing w:line="312" w:lineRule="auto"/>
        <w:ind w:firstLine="680"/>
        <w:jc w:val="both"/>
        <w:rPr>
          <w:rFonts w:ascii="Times New Roman" w:hAnsi="Times New Roman"/>
          <w:bCs/>
          <w:spacing w:val="-4"/>
          <w:szCs w:val="28"/>
          <w:lang w:val="pt-BR"/>
        </w:rPr>
      </w:pPr>
      <w:r w:rsidRPr="00DF20B2">
        <w:rPr>
          <w:rFonts w:ascii="Times New Roman" w:hAnsi="Times New Roman"/>
          <w:b/>
          <w:bCs/>
          <w:spacing w:val="-4"/>
          <w:szCs w:val="28"/>
          <w:lang w:val="pt-BR"/>
        </w:rPr>
        <w:t xml:space="preserve">* </w:t>
      </w:r>
      <w:r w:rsidR="00A3548E" w:rsidRPr="00DF20B2">
        <w:rPr>
          <w:rFonts w:ascii="Times New Roman" w:hAnsi="Times New Roman"/>
          <w:b/>
          <w:bCs/>
          <w:spacing w:val="-4"/>
          <w:szCs w:val="28"/>
          <w:lang w:val="pt-BR"/>
        </w:rPr>
        <w:t>Địa điểm:</w:t>
      </w:r>
      <w:r w:rsidR="00A3548E" w:rsidRPr="00DF20B2">
        <w:rPr>
          <w:rFonts w:ascii="Times New Roman" w:hAnsi="Times New Roman"/>
          <w:bCs/>
          <w:spacing w:val="-4"/>
          <w:szCs w:val="28"/>
          <w:lang w:val="pt-BR"/>
        </w:rPr>
        <w:t xml:space="preserve"> </w:t>
      </w:r>
      <w:r w:rsidR="00377F42" w:rsidRPr="00DF20B2">
        <w:rPr>
          <w:rFonts w:ascii="Times New Roman" w:hAnsi="Times New Roman"/>
          <w:bCs/>
          <w:spacing w:val="-4"/>
          <w:szCs w:val="28"/>
          <w:lang w:val="pt-BR"/>
        </w:rPr>
        <w:t>Trung tâm Hội nghị Quốc gia Mỹ Đình, Nam Từ Liêm,</w:t>
      </w:r>
      <w:r w:rsidR="00A3548E" w:rsidRPr="00DF20B2">
        <w:rPr>
          <w:rFonts w:ascii="Times New Roman" w:hAnsi="Times New Roman"/>
          <w:bCs/>
          <w:spacing w:val="-4"/>
          <w:szCs w:val="28"/>
          <w:lang w:val="pt-BR"/>
        </w:rPr>
        <w:t xml:space="preserve"> Hà Nội.</w:t>
      </w:r>
    </w:p>
    <w:p w:rsidR="00377F42" w:rsidRPr="00DF20B2" w:rsidRDefault="00AE3018" w:rsidP="00E4002F">
      <w:pPr>
        <w:spacing w:line="312" w:lineRule="auto"/>
        <w:ind w:firstLine="680"/>
        <w:jc w:val="both"/>
        <w:rPr>
          <w:rFonts w:ascii="Times New Roman" w:hAnsi="Times New Roman"/>
          <w:bCs/>
          <w:szCs w:val="28"/>
          <w:lang w:val="pt-BR"/>
        </w:rPr>
      </w:pPr>
      <w:r w:rsidRPr="00DF20B2">
        <w:rPr>
          <w:rFonts w:ascii="Times New Roman" w:hAnsi="Times New Roman"/>
          <w:b/>
          <w:bCs/>
          <w:szCs w:val="28"/>
          <w:lang w:val="pt-BR"/>
        </w:rPr>
        <w:t xml:space="preserve">* </w:t>
      </w:r>
      <w:r w:rsidR="00A3548E" w:rsidRPr="00DF20B2">
        <w:rPr>
          <w:rFonts w:ascii="Times New Roman" w:hAnsi="Times New Roman"/>
          <w:b/>
          <w:bCs/>
          <w:szCs w:val="28"/>
          <w:lang w:val="pt-BR"/>
        </w:rPr>
        <w:t>Nội dung:</w:t>
      </w:r>
      <w:r w:rsidR="00A3548E" w:rsidRPr="00DF20B2">
        <w:rPr>
          <w:rFonts w:ascii="Times New Roman" w:hAnsi="Times New Roman"/>
          <w:bCs/>
          <w:szCs w:val="28"/>
          <w:lang w:val="pt-BR"/>
        </w:rPr>
        <w:t xml:space="preserve"> </w:t>
      </w:r>
    </w:p>
    <w:p w:rsidR="00377F42" w:rsidRPr="00E57CD6" w:rsidRDefault="00A3548E" w:rsidP="00E4002F">
      <w:pPr>
        <w:spacing w:line="312" w:lineRule="auto"/>
        <w:ind w:firstLine="680"/>
        <w:jc w:val="both"/>
        <w:rPr>
          <w:rFonts w:ascii="Times New Roman" w:hAnsi="Times New Roman"/>
          <w:bCs/>
          <w:spacing w:val="-6"/>
          <w:szCs w:val="28"/>
          <w:lang w:val="pt-BR"/>
        </w:rPr>
      </w:pPr>
      <w:r w:rsidRPr="00E57CD6">
        <w:rPr>
          <w:rFonts w:ascii="Times New Roman" w:hAnsi="Times New Roman"/>
          <w:bCs/>
          <w:spacing w:val="-6"/>
          <w:szCs w:val="28"/>
          <w:lang w:val="pt-BR"/>
        </w:rPr>
        <w:t xml:space="preserve">1- Tổng kết việc thực hiện Nghị quyết Đại hội đại biểu toàn quốc Đoàn TNCS Hồ Chí Minh lần thứ X, nhiệm kỳ 2012-2017; xác định mục tiêu, nhiệm vụ và giải pháp công tác đoàn và phong trào thanh thiếu nhi nhiệm kỳ 2017 - 2022; </w:t>
      </w:r>
    </w:p>
    <w:p w:rsidR="00377F42" w:rsidRPr="00DF20B2" w:rsidRDefault="00A3548E" w:rsidP="00E4002F">
      <w:pPr>
        <w:spacing w:line="312" w:lineRule="auto"/>
        <w:ind w:firstLine="680"/>
        <w:jc w:val="both"/>
        <w:rPr>
          <w:rFonts w:ascii="Times New Roman" w:hAnsi="Times New Roman"/>
          <w:bCs/>
          <w:szCs w:val="28"/>
          <w:lang w:val="pt-BR"/>
        </w:rPr>
      </w:pPr>
      <w:r w:rsidRPr="00DF20B2">
        <w:rPr>
          <w:rFonts w:ascii="Times New Roman" w:hAnsi="Times New Roman"/>
          <w:bCs/>
          <w:szCs w:val="28"/>
          <w:lang w:val="pt-BR"/>
        </w:rPr>
        <w:t>2</w:t>
      </w:r>
      <w:r w:rsidR="00DF20B2">
        <w:rPr>
          <w:rFonts w:ascii="Times New Roman" w:hAnsi="Times New Roman"/>
          <w:bCs/>
          <w:szCs w:val="28"/>
          <w:lang w:val="pt-BR"/>
        </w:rPr>
        <w:t xml:space="preserve"> </w:t>
      </w:r>
      <w:r w:rsidRPr="00DF20B2">
        <w:rPr>
          <w:rFonts w:ascii="Times New Roman" w:hAnsi="Times New Roman"/>
          <w:bCs/>
          <w:szCs w:val="28"/>
          <w:lang w:val="pt-BR"/>
        </w:rPr>
        <w:t xml:space="preserve">- Bầu Ban Chấp hành Trung ương Đoàn khóa XI, nhiệm kỳ 2017 - 2022; </w:t>
      </w:r>
    </w:p>
    <w:p w:rsidR="00A3548E" w:rsidRPr="00356B66" w:rsidRDefault="00A3548E" w:rsidP="00E4002F">
      <w:pPr>
        <w:spacing w:line="312" w:lineRule="auto"/>
        <w:ind w:firstLine="680"/>
        <w:jc w:val="both"/>
        <w:rPr>
          <w:rFonts w:ascii="Times New Roman" w:hAnsi="Times New Roman"/>
          <w:bCs/>
          <w:spacing w:val="-10"/>
          <w:szCs w:val="28"/>
          <w:lang w:val="pt-BR"/>
        </w:rPr>
      </w:pPr>
      <w:r w:rsidRPr="00356B66">
        <w:rPr>
          <w:rFonts w:ascii="Times New Roman" w:hAnsi="Times New Roman"/>
          <w:bCs/>
          <w:spacing w:val="-10"/>
          <w:szCs w:val="28"/>
          <w:lang w:val="pt-BR"/>
        </w:rPr>
        <w:t>3</w:t>
      </w:r>
      <w:r w:rsidR="00DF20B2" w:rsidRPr="00356B66">
        <w:rPr>
          <w:rFonts w:ascii="Times New Roman" w:hAnsi="Times New Roman"/>
          <w:bCs/>
          <w:spacing w:val="-10"/>
          <w:szCs w:val="28"/>
          <w:lang w:val="pt-BR"/>
        </w:rPr>
        <w:t xml:space="preserve"> </w:t>
      </w:r>
      <w:r w:rsidRPr="00356B66">
        <w:rPr>
          <w:rFonts w:ascii="Times New Roman" w:hAnsi="Times New Roman"/>
          <w:bCs/>
          <w:spacing w:val="-10"/>
          <w:szCs w:val="28"/>
          <w:lang w:val="pt-BR"/>
        </w:rPr>
        <w:t>- Bổ sung, sửa đổi Điều lệ Đoàn và thông qua Điều lệ Đoàn sửa đổi, bổ sung.</w:t>
      </w:r>
    </w:p>
    <w:p w:rsidR="00A3548E" w:rsidRPr="00DF20B2" w:rsidRDefault="00A3548E" w:rsidP="00E4002F">
      <w:pPr>
        <w:spacing w:line="312" w:lineRule="auto"/>
        <w:ind w:firstLine="680"/>
        <w:jc w:val="both"/>
        <w:rPr>
          <w:rFonts w:ascii="Times New Roman" w:hAnsi="Times New Roman"/>
          <w:bCs/>
          <w:spacing w:val="-4"/>
          <w:szCs w:val="28"/>
          <w:lang w:val="pt-BR"/>
        </w:rPr>
      </w:pPr>
      <w:r w:rsidRPr="009E3618">
        <w:rPr>
          <w:rFonts w:ascii="Times New Roman" w:hAnsi="Times New Roman"/>
          <w:bCs/>
          <w:spacing w:val="6"/>
          <w:szCs w:val="28"/>
          <w:lang w:val="pt-BR"/>
        </w:rPr>
        <w:t xml:space="preserve">Tại Phiên khai mạc trọng thể, Đại hội vinh dự được đón </w:t>
      </w:r>
      <w:r w:rsidRPr="009E3618">
        <w:rPr>
          <w:rFonts w:ascii="Times New Roman" w:hAnsi="Times New Roman"/>
          <w:b/>
          <w:bCs/>
          <w:spacing w:val="6"/>
          <w:szCs w:val="28"/>
          <w:lang w:val="pt-BR"/>
        </w:rPr>
        <w:t>đồng chí</w:t>
      </w:r>
      <w:r w:rsidRPr="009E3618">
        <w:rPr>
          <w:rFonts w:ascii="Times New Roman" w:hAnsi="Times New Roman"/>
          <w:bCs/>
          <w:spacing w:val="6"/>
          <w:szCs w:val="28"/>
          <w:lang w:val="pt-BR"/>
        </w:rPr>
        <w:t xml:space="preserve"> </w:t>
      </w:r>
      <w:r w:rsidRPr="009E3618">
        <w:rPr>
          <w:rFonts w:ascii="Times New Roman" w:hAnsi="Times New Roman"/>
          <w:b/>
          <w:bCs/>
          <w:spacing w:val="6"/>
          <w:szCs w:val="28"/>
          <w:lang w:val="pt-BR"/>
        </w:rPr>
        <w:t>Nguyễn Phú Trọng, Tổng Bí thư Ban Chấp hành Trung ương Đảng Cộng sản Việt Nam</w:t>
      </w:r>
      <w:r w:rsidRPr="009E3618">
        <w:rPr>
          <w:rFonts w:ascii="Times New Roman" w:hAnsi="Times New Roman"/>
          <w:bCs/>
          <w:spacing w:val="6"/>
          <w:szCs w:val="28"/>
          <w:lang w:val="pt-BR"/>
        </w:rPr>
        <w:t xml:space="preserve">, </w:t>
      </w:r>
      <w:r w:rsidRPr="00DF20B2">
        <w:rPr>
          <w:rFonts w:ascii="Times New Roman" w:hAnsi="Times New Roman"/>
          <w:bCs/>
          <w:spacing w:val="-4"/>
          <w:szCs w:val="28"/>
          <w:lang w:val="pt-BR"/>
        </w:rPr>
        <w:t xml:space="preserve">các đồng chí lãnh đạo, nguyên lãnh đạo Đảng, Nhà nước, Mặt trận Tổ quốc Việt Nam; lãnh đạo các Ban, Bộ, ngành, đoàn thể của Trung ương; lãnh đạo các tỉnh, thành ủy, đảng ủy trực thuộc trung ương; Mẹ Việt Nam Anh hùng, Anh hùng lực lượng </w:t>
      </w:r>
      <w:r w:rsidRPr="00DF20B2">
        <w:rPr>
          <w:rFonts w:ascii="Times New Roman" w:hAnsi="Times New Roman"/>
          <w:bCs/>
          <w:spacing w:val="-10"/>
          <w:szCs w:val="28"/>
          <w:lang w:val="pt-BR"/>
        </w:rPr>
        <w:t>vũ trang nhân dân, Anh hùng lao động; các đồng chí nguyên Bí thư thứ nhất, Bí thư Trung ương Đoàn các thời kỳ; các đồng chí nguyên ủy viên Trung ương Đoàn khóa X;</w:t>
      </w:r>
      <w:r w:rsidRPr="00DF20B2">
        <w:rPr>
          <w:rFonts w:ascii="Times New Roman" w:hAnsi="Times New Roman"/>
          <w:bCs/>
          <w:spacing w:val="-4"/>
          <w:szCs w:val="28"/>
          <w:lang w:val="pt-BR"/>
        </w:rPr>
        <w:t xml:space="preserve"> các gương mặt trẻ tiêu biểu trên các lĩnh vực tham dự; 25 tổ chức thanh niên nước ngoài, tổ chức thanh niên, sinh viên Việt Nam ở ngoài nước đã gửi điện chúc mừng Đại hội. Tham dự và đưa tin về Đại hội có hơn 200 phóng viên của trên 60 cơ quan thông tấn, báo chí Trung ương và địa phương.</w:t>
      </w:r>
    </w:p>
    <w:p w:rsidR="00A3548E" w:rsidRPr="00DF20B2" w:rsidRDefault="00A3548E" w:rsidP="00E4002F">
      <w:pPr>
        <w:spacing w:line="312" w:lineRule="auto"/>
        <w:ind w:firstLine="680"/>
        <w:jc w:val="both"/>
        <w:rPr>
          <w:rFonts w:ascii="Times New Roman" w:hAnsi="Times New Roman"/>
          <w:bCs/>
          <w:szCs w:val="28"/>
          <w:lang w:val="pt-BR"/>
        </w:rPr>
      </w:pPr>
      <w:r w:rsidRPr="00DF20B2">
        <w:rPr>
          <w:rFonts w:ascii="Times New Roman" w:hAnsi="Times New Roman"/>
          <w:b/>
          <w:bCs/>
          <w:szCs w:val="28"/>
          <w:lang w:val="pt-BR"/>
        </w:rPr>
        <w:t>1.</w:t>
      </w:r>
      <w:r w:rsidRPr="00DF20B2">
        <w:rPr>
          <w:rFonts w:ascii="Times New Roman" w:hAnsi="Times New Roman"/>
          <w:bCs/>
          <w:szCs w:val="28"/>
          <w:lang w:val="pt-BR"/>
        </w:rPr>
        <w:t xml:space="preserve"> </w:t>
      </w:r>
      <w:r w:rsidRPr="00DF20B2">
        <w:rPr>
          <w:rFonts w:ascii="Times New Roman" w:hAnsi="Times New Roman"/>
          <w:b/>
          <w:bCs/>
          <w:szCs w:val="28"/>
          <w:lang w:val="pt-BR"/>
        </w:rPr>
        <w:t xml:space="preserve">Về </w:t>
      </w:r>
      <w:r w:rsidR="006B5242">
        <w:rPr>
          <w:rFonts w:ascii="Times New Roman" w:hAnsi="Times New Roman"/>
          <w:b/>
          <w:iCs/>
          <w:color w:val="000000"/>
          <w:szCs w:val="28"/>
          <w:lang w:val="pt-BR"/>
        </w:rPr>
        <w:t>Đại biểu đại hội</w:t>
      </w:r>
    </w:p>
    <w:p w:rsidR="00A3548E" w:rsidRPr="00DF20B2" w:rsidRDefault="00A3548E" w:rsidP="00E4002F">
      <w:pPr>
        <w:spacing w:line="312" w:lineRule="auto"/>
        <w:ind w:firstLine="680"/>
        <w:jc w:val="both"/>
        <w:rPr>
          <w:rFonts w:ascii="Times New Roman" w:eastAsia="Calibri" w:hAnsi="Times New Roman"/>
          <w:spacing w:val="-4"/>
          <w:szCs w:val="28"/>
          <w:lang w:val="vi-VN"/>
        </w:rPr>
      </w:pPr>
      <w:r w:rsidRPr="00DF20B2">
        <w:rPr>
          <w:rFonts w:ascii="Times New Roman" w:eastAsia="Calibri" w:hAnsi="Times New Roman"/>
          <w:spacing w:val="-4"/>
          <w:szCs w:val="28"/>
          <w:lang w:val="vi-VN"/>
        </w:rPr>
        <w:t xml:space="preserve">Tham dự Đại hội có </w:t>
      </w:r>
      <w:r w:rsidRPr="00DF20B2">
        <w:rPr>
          <w:rFonts w:ascii="Times New Roman" w:eastAsia="Calibri" w:hAnsi="Times New Roman"/>
          <w:b/>
          <w:spacing w:val="-4"/>
          <w:szCs w:val="28"/>
          <w:lang w:val="pt-BR"/>
        </w:rPr>
        <w:t>999</w:t>
      </w:r>
      <w:r w:rsidRPr="00DF20B2">
        <w:rPr>
          <w:rFonts w:ascii="Times New Roman" w:eastAsia="Calibri" w:hAnsi="Times New Roman"/>
          <w:spacing w:val="-4"/>
          <w:szCs w:val="28"/>
          <w:lang w:val="vi-VN"/>
        </w:rPr>
        <w:t xml:space="preserve"> đại biểu là những cán bộ, đoàn viên ưu tú </w:t>
      </w:r>
      <w:r w:rsidRPr="00DF20B2">
        <w:rPr>
          <w:rFonts w:ascii="Times New Roman" w:eastAsia="Calibri" w:hAnsi="Times New Roman"/>
          <w:bCs/>
          <w:spacing w:val="-4"/>
          <w:szCs w:val="28"/>
          <w:lang w:val="vi-VN"/>
        </w:rPr>
        <w:t xml:space="preserve">đại diện cho hơn </w:t>
      </w:r>
      <w:r w:rsidRPr="00DF20B2">
        <w:rPr>
          <w:rFonts w:ascii="Times New Roman" w:eastAsia="Calibri" w:hAnsi="Times New Roman"/>
          <w:bCs/>
          <w:spacing w:val="-4"/>
          <w:szCs w:val="28"/>
          <w:lang w:val="pt-BR"/>
        </w:rPr>
        <w:t>6,4</w:t>
      </w:r>
      <w:r w:rsidRPr="00DF20B2">
        <w:rPr>
          <w:rFonts w:ascii="Times New Roman" w:eastAsia="Calibri" w:hAnsi="Times New Roman"/>
          <w:bCs/>
          <w:spacing w:val="-4"/>
          <w:szCs w:val="28"/>
          <w:lang w:val="vi-VN"/>
        </w:rPr>
        <w:t xml:space="preserve"> triệu đoàn viên </w:t>
      </w:r>
      <w:r w:rsidRPr="00DF20B2">
        <w:rPr>
          <w:rFonts w:ascii="Times New Roman" w:eastAsia="Calibri" w:hAnsi="Times New Roman"/>
          <w:bCs/>
          <w:spacing w:val="-4"/>
          <w:szCs w:val="28"/>
          <w:lang w:val="pt-BR"/>
        </w:rPr>
        <w:t>và gần 24 triệu thanh niên Việt Nam trong và ngoài nước</w:t>
      </w:r>
      <w:r w:rsidRPr="00DF20B2">
        <w:rPr>
          <w:rFonts w:ascii="Times New Roman" w:eastAsia="Calibri" w:hAnsi="Times New Roman"/>
          <w:spacing w:val="-4"/>
          <w:szCs w:val="28"/>
          <w:lang w:val="pt-BR"/>
        </w:rPr>
        <w:t xml:space="preserve">. Trong đó: </w:t>
      </w:r>
      <w:r w:rsidRPr="00DF20B2">
        <w:rPr>
          <w:rFonts w:ascii="Times New Roman" w:eastAsia="Calibri" w:hAnsi="Times New Roman"/>
          <w:color w:val="000000"/>
          <w:spacing w:val="-4"/>
          <w:szCs w:val="28"/>
          <w:lang w:val="pt-BR"/>
        </w:rPr>
        <w:t>Đại biểu đương nhiên là các đồng chí là Ủy viên Ban Chấp hành Trung ương Đoàn khóa X: 135 đồng chí (chiếm 13,6%); Đại biểu được bầu tại Đại hội các tỉnh, thành đoàn, đoàn trực thuộc: 814 đồng chí (chiếm 81,4%); Đại biểu được chỉ định: 50 đồng chí (chiếm 5%).</w:t>
      </w:r>
      <w:r w:rsidRPr="00DF20B2">
        <w:rPr>
          <w:rFonts w:ascii="Times New Roman" w:eastAsia="Calibri" w:hAnsi="Times New Roman"/>
          <w:spacing w:val="-4"/>
          <w:szCs w:val="28"/>
          <w:lang w:val="pt-BR"/>
        </w:rPr>
        <w:t xml:space="preserve"> </w:t>
      </w:r>
      <w:r w:rsidRPr="00DF20B2">
        <w:rPr>
          <w:rFonts w:ascii="Times New Roman" w:eastAsia="Calibri" w:hAnsi="Times New Roman"/>
          <w:spacing w:val="-4"/>
          <w:szCs w:val="28"/>
          <w:lang w:val="vi-VN"/>
        </w:rPr>
        <w:t xml:space="preserve">Độ tuổi bình quân của đại biểu tham dự Đại hội là </w:t>
      </w:r>
      <w:r w:rsidRPr="00DF20B2">
        <w:rPr>
          <w:rFonts w:ascii="Times New Roman" w:eastAsia="Calibri" w:hAnsi="Times New Roman"/>
          <w:spacing w:val="-4"/>
          <w:szCs w:val="28"/>
          <w:lang w:val="pt-BR"/>
        </w:rPr>
        <w:t>30,7</w:t>
      </w:r>
      <w:r w:rsidRPr="00DF20B2">
        <w:rPr>
          <w:rFonts w:ascii="Times New Roman" w:eastAsia="Calibri" w:hAnsi="Times New Roman"/>
          <w:spacing w:val="-4"/>
          <w:szCs w:val="28"/>
          <w:lang w:val="vi-VN"/>
        </w:rPr>
        <w:t xml:space="preserve"> tuổi, đại biểu trẻ nhất là </w:t>
      </w:r>
      <w:r w:rsidRPr="00DF20B2">
        <w:rPr>
          <w:rFonts w:ascii="Times New Roman" w:eastAsia="Calibri" w:hAnsi="Times New Roman"/>
          <w:spacing w:val="-4"/>
          <w:szCs w:val="28"/>
          <w:lang w:val="pt-BR"/>
        </w:rPr>
        <w:t xml:space="preserve">16 tuổi (đại biểu Trương Hiếu Ngân, sinh ngày 18/11/2001, học sinh lớp 11, Ủy viên BCH Đoàn trường THPT Tân Hiệp, </w:t>
      </w:r>
      <w:r w:rsidRPr="00DF20B2">
        <w:rPr>
          <w:rFonts w:ascii="Times New Roman" w:eastAsia="Calibri" w:hAnsi="Times New Roman"/>
          <w:spacing w:val="-4"/>
          <w:szCs w:val="28"/>
          <w:lang w:val="pt-BR"/>
        </w:rPr>
        <w:lastRenderedPageBreak/>
        <w:t>tỉnh Tiền Giang); Có 383 đại biểu là nữ (chiếm 38,3%); 196 đại biểu là người dân tộc thiểu số (chiếm 19,6%).</w:t>
      </w:r>
      <w:r w:rsidRPr="00DF20B2">
        <w:rPr>
          <w:rFonts w:ascii="Times New Roman" w:eastAsia="Calibri" w:hAnsi="Times New Roman"/>
          <w:spacing w:val="-4"/>
          <w:szCs w:val="28"/>
          <w:lang w:val="vi-VN"/>
        </w:rPr>
        <w:t xml:space="preserve"> Trình độ học vấn từ thạc sĩ trở lên có 313 đại biểu (chiếm 31,3%, trong đó có 1 Phó giáo sư, 28 tiến sĩ). Trình độ lý luận chính trị trung, cao cấp và cử nhân có 690 đại biểu (chiếm 69%).</w:t>
      </w:r>
    </w:p>
    <w:p w:rsidR="00A3548E" w:rsidRPr="00DF20B2" w:rsidRDefault="00A3548E" w:rsidP="00E4002F">
      <w:pPr>
        <w:spacing w:line="312" w:lineRule="auto"/>
        <w:ind w:firstLine="680"/>
        <w:jc w:val="both"/>
        <w:rPr>
          <w:rFonts w:ascii="Times New Roman" w:hAnsi="Times New Roman"/>
          <w:szCs w:val="28"/>
          <w:lang w:val="vi-VN"/>
        </w:rPr>
      </w:pPr>
      <w:r w:rsidRPr="00DF20B2">
        <w:rPr>
          <w:rFonts w:ascii="Times New Roman" w:hAnsi="Times New Roman"/>
          <w:color w:val="000000"/>
          <w:szCs w:val="28"/>
          <w:shd w:val="clear" w:color="auto" w:fill="FFFFFF"/>
          <w:lang w:val="vi-VN"/>
        </w:rPr>
        <w:t>Có 03 đại biểu đoàn viên, thanh niên ưu tú đang học tập, công tác ở ngoài nước (gồm: Cu Ba, Nga và Trung Quốc) về dự Đại hội.</w:t>
      </w:r>
    </w:p>
    <w:p w:rsidR="00A3548E" w:rsidRPr="00DF20B2" w:rsidRDefault="00A3548E" w:rsidP="00E4002F">
      <w:pPr>
        <w:spacing w:line="312" w:lineRule="auto"/>
        <w:ind w:firstLine="680"/>
        <w:jc w:val="both"/>
        <w:rPr>
          <w:rFonts w:ascii="Times New Roman" w:hAnsi="Times New Roman"/>
          <w:i/>
          <w:color w:val="000000"/>
          <w:szCs w:val="28"/>
          <w:lang w:val="vi-VN"/>
        </w:rPr>
      </w:pPr>
      <w:r w:rsidRPr="00DF20B2">
        <w:rPr>
          <w:rFonts w:ascii="Times New Roman" w:hAnsi="Times New Roman"/>
          <w:b/>
          <w:color w:val="000000"/>
          <w:szCs w:val="28"/>
          <w:lang w:val="vi-VN"/>
        </w:rPr>
        <w:t>2.</w:t>
      </w:r>
      <w:r w:rsidRPr="00DF20B2">
        <w:rPr>
          <w:rFonts w:ascii="Times New Roman" w:hAnsi="Times New Roman"/>
          <w:color w:val="000000"/>
          <w:szCs w:val="28"/>
          <w:lang w:val="vi-VN"/>
        </w:rPr>
        <w:t xml:space="preserve"> Chủ đề đại hội cũng là tiêu đề báo cáo chính trị là: </w:t>
      </w:r>
      <w:r w:rsidRPr="00DF20B2">
        <w:rPr>
          <w:rFonts w:ascii="Times New Roman" w:hAnsi="Times New Roman"/>
          <w:i/>
          <w:color w:val="000000"/>
          <w:szCs w:val="28"/>
          <w:lang w:val="vi-VN"/>
        </w:rPr>
        <w:t>Tăng cường giáo dục lý tưởng cách mạng; Xây dựng Đoàn vững mạnh; Đoàn kết, phát huy thanh niên xung kích, tình nguyện, sáng tạo xây dựng và bảo vệ Tổ quốc Việt Nam xã hội chủ nghĩa.</w:t>
      </w:r>
    </w:p>
    <w:p w:rsidR="00A3548E" w:rsidRPr="00DF20B2" w:rsidRDefault="00A3548E" w:rsidP="00E4002F">
      <w:pPr>
        <w:spacing w:line="312" w:lineRule="auto"/>
        <w:ind w:firstLine="680"/>
        <w:jc w:val="both"/>
        <w:rPr>
          <w:rFonts w:ascii="Times New Roman" w:hAnsi="Times New Roman"/>
          <w:b/>
          <w:bCs/>
          <w:szCs w:val="28"/>
          <w:lang w:val="pt-BR"/>
        </w:rPr>
      </w:pPr>
      <w:r w:rsidRPr="00DF20B2">
        <w:rPr>
          <w:rFonts w:ascii="Times New Roman" w:hAnsi="Times New Roman"/>
          <w:b/>
          <w:color w:val="000000"/>
          <w:szCs w:val="28"/>
          <w:lang w:val="vi-VN"/>
        </w:rPr>
        <w:t>3.</w:t>
      </w:r>
      <w:r w:rsidRPr="00DF20B2">
        <w:rPr>
          <w:rFonts w:ascii="Times New Roman" w:hAnsi="Times New Roman"/>
          <w:color w:val="000000"/>
          <w:szCs w:val="28"/>
          <w:lang w:val="vi-VN"/>
        </w:rPr>
        <w:t xml:space="preserve"> Khẩu hiệu hành động của Đại hội là: </w:t>
      </w:r>
      <w:r w:rsidRPr="00DF20B2">
        <w:rPr>
          <w:rFonts w:ascii="Times New Roman" w:hAnsi="Times New Roman"/>
          <w:b/>
          <w:color w:val="000000"/>
          <w:szCs w:val="28"/>
          <w:lang w:val="vi-VN"/>
        </w:rPr>
        <w:t>Tiên phong - Bản lĩnh - Đoàn kết - Sáng tạo - Phát triển.</w:t>
      </w:r>
    </w:p>
    <w:p w:rsidR="00A3548E" w:rsidRPr="00DF20B2" w:rsidRDefault="00A3548E" w:rsidP="00E4002F">
      <w:pPr>
        <w:spacing w:line="312" w:lineRule="auto"/>
        <w:ind w:firstLine="680"/>
        <w:jc w:val="both"/>
        <w:rPr>
          <w:rFonts w:ascii="Times New Roman" w:hAnsi="Times New Roman"/>
          <w:bCs/>
          <w:szCs w:val="28"/>
          <w:lang w:val="pt-BR"/>
        </w:rPr>
      </w:pPr>
      <w:r w:rsidRPr="00DF20B2">
        <w:rPr>
          <w:rFonts w:ascii="Times New Roman" w:hAnsi="Times New Roman"/>
          <w:b/>
          <w:bCs/>
          <w:szCs w:val="28"/>
          <w:lang w:val="pt-BR"/>
        </w:rPr>
        <w:t>4.</w:t>
      </w:r>
      <w:r w:rsidRPr="00DF20B2">
        <w:rPr>
          <w:rFonts w:ascii="Times New Roman" w:hAnsi="Times New Roman"/>
          <w:bCs/>
          <w:szCs w:val="28"/>
          <w:lang w:val="pt-BR"/>
        </w:rPr>
        <w:t xml:space="preserve"> Đại hội bầu Đoàn Chủ tịch Đại hội gồm </w:t>
      </w:r>
      <w:r w:rsidRPr="00DF20B2">
        <w:rPr>
          <w:rFonts w:ascii="Times New Roman" w:hAnsi="Times New Roman"/>
          <w:b/>
          <w:bCs/>
          <w:szCs w:val="28"/>
          <w:lang w:val="pt-BR"/>
        </w:rPr>
        <w:t>19</w:t>
      </w:r>
      <w:r w:rsidRPr="00DF20B2">
        <w:rPr>
          <w:rFonts w:ascii="Times New Roman" w:hAnsi="Times New Roman"/>
          <w:bCs/>
          <w:szCs w:val="28"/>
          <w:lang w:val="pt-BR"/>
        </w:rPr>
        <w:t xml:space="preserve"> đồng chí; bầu Đoàn Thư ký gồm </w:t>
      </w:r>
      <w:r w:rsidRPr="00DF20B2">
        <w:rPr>
          <w:rFonts w:ascii="Times New Roman" w:hAnsi="Times New Roman"/>
          <w:b/>
          <w:bCs/>
          <w:szCs w:val="28"/>
          <w:lang w:val="pt-BR"/>
        </w:rPr>
        <w:t>05</w:t>
      </w:r>
      <w:r w:rsidRPr="00DF20B2">
        <w:rPr>
          <w:rFonts w:ascii="Times New Roman" w:hAnsi="Times New Roman"/>
          <w:bCs/>
          <w:szCs w:val="28"/>
          <w:lang w:val="pt-BR"/>
        </w:rPr>
        <w:t xml:space="preserve"> đồng chí.</w:t>
      </w:r>
    </w:p>
    <w:p w:rsidR="00A3548E" w:rsidRPr="00DF20B2" w:rsidRDefault="00A3548E" w:rsidP="00E4002F">
      <w:pPr>
        <w:spacing w:line="312" w:lineRule="auto"/>
        <w:ind w:firstLine="680"/>
        <w:jc w:val="both"/>
        <w:rPr>
          <w:rFonts w:ascii="Times New Roman" w:hAnsi="Times New Roman"/>
          <w:szCs w:val="28"/>
          <w:lang w:val="pt-BR"/>
        </w:rPr>
      </w:pPr>
      <w:r w:rsidRPr="00DF20B2">
        <w:rPr>
          <w:rFonts w:ascii="Times New Roman" w:hAnsi="Times New Roman"/>
          <w:b/>
          <w:bCs/>
          <w:szCs w:val="28"/>
          <w:lang w:val="pt-BR"/>
        </w:rPr>
        <w:t>5.</w:t>
      </w:r>
      <w:r w:rsidRPr="00DF20B2">
        <w:rPr>
          <w:rFonts w:ascii="Times New Roman" w:hAnsi="Times New Roman"/>
          <w:bCs/>
          <w:szCs w:val="28"/>
          <w:lang w:val="pt-BR"/>
        </w:rPr>
        <w:t xml:space="preserve"> Tại Đại hội, đồng chí Nguyễn Phú Trọng, Tổng Bí thư Ban Chấp hành Trung ương Đảng Cộng sản Việt Nam đã có bài phát biểu quan trọng chỉ đạo Đại hội, khẳng định vai trò to lớn của tuổi trẻ Việt Nam đóng góp vào sự nghiệp xây dựng và bảo vệ Tổ quốc trong các thời kỳ cách mạng và trong nhiệm kỳ qua. Tổng Bí thư nhấn mạnh:</w:t>
      </w:r>
      <w:r w:rsidRPr="00DF20B2">
        <w:rPr>
          <w:rFonts w:ascii="Times New Roman" w:hAnsi="Times New Roman"/>
          <w:szCs w:val="28"/>
          <w:lang w:val="de-DE"/>
        </w:rPr>
        <w:t xml:space="preserve"> </w:t>
      </w:r>
      <w:r w:rsidRPr="00DF20B2">
        <w:rPr>
          <w:rFonts w:ascii="Times New Roman" w:hAnsi="Times New Roman"/>
          <w:spacing w:val="-4"/>
          <w:szCs w:val="28"/>
          <w:lang w:val="pt-BR"/>
        </w:rPr>
        <w:t>Đoàn</w:t>
      </w:r>
      <w:r w:rsidRPr="00DF20B2">
        <w:rPr>
          <w:rFonts w:ascii="Times New Roman" w:hAnsi="Times New Roman"/>
          <w:szCs w:val="28"/>
          <w:lang w:val="pt-BR"/>
        </w:rPr>
        <w:t xml:space="preserve"> </w:t>
      </w:r>
      <w:r w:rsidRPr="00DF20B2">
        <w:rPr>
          <w:rFonts w:ascii="Times New Roman" w:eastAsia="@Microsoft YaHei" w:hAnsi="Times New Roman"/>
          <w:szCs w:val="28"/>
          <w:lang w:val="pt-BR"/>
        </w:rPr>
        <w:t>Thanh niên Cộng sản</w:t>
      </w:r>
      <w:r w:rsidRPr="00DF20B2">
        <w:rPr>
          <w:rFonts w:ascii="Times New Roman" w:hAnsi="Times New Roman"/>
          <w:szCs w:val="28"/>
          <w:lang w:val="pt-BR"/>
        </w:rPr>
        <w:t xml:space="preserve"> Hồ Chí Minh đã có nhiều tiến bộ trong đổi mới nội dung và phương thức hoạt động. Công tác đoàn và phong trào thanh thiếu nhi đã đạt được kết quả toàn diện, ngày càng phù hợp và đáp ứng tốt hơn nhu cầu, nguyện vọng chính đáng của đoàn viên, thanh thiếu nhi. Công tác giáo dục chính trị tư tưởng, đạo đức, lối sống văn hoá cho thế hệ trẻ được tăng cường. Nội dung, phương thức giáo dục không ngừng </w:t>
      </w:r>
      <w:r w:rsidRPr="00DF20B2">
        <w:rPr>
          <w:rFonts w:ascii="Times New Roman" w:hAnsi="Times New Roman"/>
          <w:spacing w:val="2"/>
          <w:szCs w:val="28"/>
          <w:lang w:val="pt-BR"/>
        </w:rPr>
        <w:t>được đổi mới. Các</w:t>
      </w:r>
      <w:r w:rsidRPr="00DF20B2">
        <w:rPr>
          <w:rFonts w:ascii="Times New Roman" w:eastAsia="@Microsoft YaHei" w:hAnsi="Times New Roman"/>
          <w:spacing w:val="2"/>
          <w:szCs w:val="28"/>
          <w:lang w:val="pt-BR"/>
        </w:rPr>
        <w:t xml:space="preserve"> phong trào "Xung kích, tình nguyện phát triển kinh tế </w:t>
      </w:r>
      <w:r w:rsidRPr="00DF20B2">
        <w:rPr>
          <w:rFonts w:ascii="Times New Roman" w:eastAsia="@Microsoft YaHei" w:hAnsi="Times New Roman"/>
          <w:szCs w:val="28"/>
          <w:lang w:val="pt-BR"/>
        </w:rPr>
        <w:t xml:space="preserve">- xã hội và bảo vệ Tổ quốc" và "Đồng hành với thanh niên lập thân, lập nghiệp" tạo được dấu ấn tốt trong đời sống xã hội, vừa tạo môi trường thực tiễn rộng lớn, phong phú, thiết thực để giáo dục, rèn luyện thanh niên; vừa góp phần thực hiện nhiệm vụ phát triển kinh tế - xã hội, quốc phòng, an ninh của đất nước. </w:t>
      </w:r>
      <w:r w:rsidRPr="00DF20B2">
        <w:rPr>
          <w:rFonts w:ascii="Times New Roman" w:hAnsi="Times New Roman"/>
          <w:szCs w:val="28"/>
          <w:lang w:val="pt-BR"/>
        </w:rPr>
        <w:t>Đoàn đã có nhiều cố gắng trong định hướng tư tưởng cho thanh niên trước những vấn đề mới, phức tạp; tích cực tham gia giải quyết những khó khăn đột xuất nảy sinh như khắc phục hậu quả thiên tai bão lũ, hạn hán, xâm nhập mặn; hỗ trợ và tạo điều kiện tốt cho thanh niên học tập, khơi dậy tinh thần khởi nghiệp trong thanh niên. Tổ chức đoàn</w:t>
      </w:r>
      <w:r w:rsidRPr="00DF20B2">
        <w:rPr>
          <w:rFonts w:ascii="Times New Roman" w:eastAsia="@Microsoft YaHei" w:hAnsi="Times New Roman"/>
          <w:szCs w:val="28"/>
          <w:lang w:val="pt-BR"/>
        </w:rPr>
        <w:t xml:space="preserve"> ngày càng được củng cố và phát triển. Mặt trận đoàn kết, tập hợp thanh niên được mở rộng. Công tác phụ trách Đội Thiếu niên Tiền phong Hồ </w:t>
      </w:r>
      <w:r w:rsidRPr="00DF20B2">
        <w:rPr>
          <w:rFonts w:ascii="Times New Roman" w:eastAsia="@Microsoft YaHei" w:hAnsi="Times New Roman"/>
          <w:szCs w:val="28"/>
          <w:lang w:val="pt-BR"/>
        </w:rPr>
        <w:lastRenderedPageBreak/>
        <w:t xml:space="preserve">Chí Minh và chăm sóc thiếu niên, nhi đồng được quan tâm. Ý thức chính trị của đoàn viên từng bước được nâng lên; đội ngũ cán bộ đoàn được chuẩn hoá, trở thành nguồn cán bộ kế cận tin cậy của Đảng, chính quyền và đoàn thể ở các cấp. Từ thực tiễn hoạt động phong phú và sôi nổi của tuổi trẻ, trên khắp các lĩnh vực đã xuất hiện nhiều tấm gương </w:t>
      </w:r>
      <w:r w:rsidRPr="00DF20B2">
        <w:rPr>
          <w:rFonts w:ascii="Times New Roman" w:hAnsi="Times New Roman"/>
          <w:szCs w:val="28"/>
          <w:lang w:val="pt-BR"/>
        </w:rPr>
        <w:t xml:space="preserve">điển hình tiên tiến, thanh niên đi đầu và thành công trong học tập, lao động, sản xuất, kinh doanh và hội nhập, góp phần </w:t>
      </w:r>
      <w:r w:rsidRPr="00DF20B2">
        <w:rPr>
          <w:rFonts w:ascii="Times New Roman" w:hAnsi="Times New Roman"/>
          <w:spacing w:val="-4"/>
          <w:szCs w:val="28"/>
          <w:lang w:val="pt-BR"/>
        </w:rPr>
        <w:t xml:space="preserve">tạo dựng hình ảnh đẹp về lớp thanh niên Việt Nam thời kỳ mới, khẳng định vai trò của tổ chức đoàn trong hệ thống chính trị, </w:t>
      </w:r>
      <w:r w:rsidRPr="00DF20B2">
        <w:rPr>
          <w:rFonts w:ascii="Times New Roman" w:eastAsia="@Microsoft YaHei" w:hAnsi="Times New Roman"/>
          <w:spacing w:val="-4"/>
          <w:szCs w:val="28"/>
          <w:lang w:val="pt-BR"/>
        </w:rPr>
        <w:t>tô thắm thêm truyền thống vẻ vang của Đoàn Thanh niên Cộng sản Hồ Chí Minh</w:t>
      </w:r>
      <w:r w:rsidRPr="00DF20B2">
        <w:rPr>
          <w:rFonts w:ascii="Times New Roman" w:hAnsi="Times New Roman"/>
          <w:bCs/>
          <w:szCs w:val="28"/>
          <w:lang w:val="pt-BR"/>
        </w:rPr>
        <w:t xml:space="preserve">. Bên cạnh nêu ra các hạn chế còn tồn tại, Tổng Bí thư cũng chỉ ra những nhiệm vụ trọng tâm của công tác Đoàn và phong trào thanh thiếu nhi trong giai đoạn hiện nay; </w:t>
      </w:r>
      <w:r w:rsidRPr="00DF20B2">
        <w:rPr>
          <w:rFonts w:ascii="Times New Roman" w:hAnsi="Times New Roman"/>
          <w:szCs w:val="28"/>
          <w:lang w:val="pt-BR"/>
        </w:rPr>
        <w:t>bày tỏ mong muốn các cấp bộ đoàn tập trung thực hiện tốt 03 nhiệm vụ trọng tâm nhiệm kỳ:</w:t>
      </w:r>
    </w:p>
    <w:p w:rsidR="00A3548E" w:rsidRPr="00DF20B2" w:rsidRDefault="00A3548E" w:rsidP="00E4002F">
      <w:pPr>
        <w:pStyle w:val="selectionshareable"/>
        <w:spacing w:before="0" w:beforeAutospacing="0" w:after="0" w:afterAutospacing="0" w:line="312" w:lineRule="auto"/>
        <w:ind w:firstLine="680"/>
        <w:jc w:val="both"/>
        <w:rPr>
          <w:rFonts w:eastAsia="@Microsoft YaHei"/>
          <w:i/>
          <w:iCs/>
          <w:sz w:val="28"/>
          <w:szCs w:val="28"/>
          <w:lang w:val="pt-BR"/>
        </w:rPr>
      </w:pPr>
      <w:r w:rsidRPr="00DF20B2">
        <w:rPr>
          <w:rFonts w:eastAsia="@Microsoft YaHei"/>
          <w:i/>
          <w:iCs/>
          <w:sz w:val="28"/>
          <w:szCs w:val="28"/>
          <w:lang w:val="pt-BR"/>
        </w:rPr>
        <w:t>Một là,</w:t>
      </w:r>
      <w:r w:rsidRPr="00DF20B2">
        <w:rPr>
          <w:rFonts w:eastAsia="@Microsoft YaHei"/>
          <w:iCs/>
          <w:sz w:val="28"/>
          <w:szCs w:val="28"/>
          <w:lang w:val="pt-BR"/>
        </w:rPr>
        <w:t xml:space="preserve"> </w:t>
      </w:r>
      <w:r w:rsidRPr="00DF20B2">
        <w:rPr>
          <w:rFonts w:eastAsia="@Microsoft YaHei"/>
          <w:i/>
          <w:iCs/>
          <w:sz w:val="28"/>
          <w:szCs w:val="28"/>
          <w:lang w:val="pt-BR"/>
        </w:rPr>
        <w:t>tăng cường giáo dục lý tưởng cách mạng, đạo đức, lối sống văn hoá cho thế hệ trẻ.</w:t>
      </w:r>
    </w:p>
    <w:p w:rsidR="00A3548E" w:rsidRPr="00DF20B2" w:rsidRDefault="00A3548E" w:rsidP="00E4002F">
      <w:pPr>
        <w:autoSpaceDE w:val="0"/>
        <w:autoSpaceDN w:val="0"/>
        <w:adjustRightInd w:val="0"/>
        <w:spacing w:line="312" w:lineRule="auto"/>
        <w:ind w:firstLine="680"/>
        <w:jc w:val="both"/>
        <w:rPr>
          <w:rFonts w:ascii="Times New Roman" w:hAnsi="Times New Roman"/>
          <w:i/>
          <w:szCs w:val="28"/>
          <w:lang w:val="de-DE"/>
        </w:rPr>
      </w:pPr>
      <w:r w:rsidRPr="00DF20B2">
        <w:rPr>
          <w:rFonts w:ascii="Times New Roman" w:hAnsi="Times New Roman"/>
          <w:i/>
          <w:spacing w:val="8"/>
          <w:szCs w:val="28"/>
          <w:lang w:val="pt-BR"/>
        </w:rPr>
        <w:t>Hai là,</w:t>
      </w:r>
      <w:r w:rsidRPr="00DF20B2">
        <w:rPr>
          <w:rFonts w:ascii="Times New Roman" w:hAnsi="Times New Roman"/>
          <w:spacing w:val="8"/>
          <w:szCs w:val="28"/>
          <w:lang w:val="pt-BR"/>
        </w:rPr>
        <w:t xml:space="preserve"> </w:t>
      </w:r>
      <w:r w:rsidRPr="00DF20B2">
        <w:rPr>
          <w:rFonts w:ascii="Times New Roman" w:eastAsia="@Microsoft YaHei" w:hAnsi="Times New Roman"/>
          <w:i/>
          <w:iCs/>
          <w:spacing w:val="8"/>
          <w:szCs w:val="28"/>
          <w:lang w:val="pt-BR"/>
        </w:rPr>
        <w:t xml:space="preserve">chăm lo củng cố </w:t>
      </w:r>
      <w:r w:rsidRPr="00DF20B2">
        <w:rPr>
          <w:rFonts w:ascii="Times New Roman" w:eastAsia="@Microsoft YaHei" w:hAnsi="Times New Roman"/>
          <w:i/>
          <w:spacing w:val="8"/>
          <w:szCs w:val="28"/>
          <w:lang w:val="pt-BR"/>
        </w:rPr>
        <w:t xml:space="preserve">xây dựng tổ chức </w:t>
      </w:r>
      <w:r w:rsidRPr="00DF20B2">
        <w:rPr>
          <w:rFonts w:ascii="Times New Roman" w:hAnsi="Times New Roman"/>
          <w:i/>
          <w:spacing w:val="8"/>
          <w:szCs w:val="28"/>
          <w:lang w:val="de-DE"/>
        </w:rPr>
        <w:t>Đoàn Thanh niên Cộng sản</w:t>
      </w:r>
      <w:r w:rsidRPr="00DF20B2">
        <w:rPr>
          <w:rFonts w:ascii="Times New Roman" w:hAnsi="Times New Roman"/>
          <w:i/>
          <w:szCs w:val="28"/>
          <w:lang w:val="de-DE"/>
        </w:rPr>
        <w:t xml:space="preserve"> Hồ Chí Minh thực sự vững mạnh về tư tưởng chính trị, tổ chức và hành động, xứng đáng là đội dự bị tin cậy của Đảng Cộng sản Việt Nam.</w:t>
      </w:r>
    </w:p>
    <w:p w:rsidR="00A3548E" w:rsidRPr="00DF20B2" w:rsidRDefault="00A3548E" w:rsidP="00E4002F">
      <w:pPr>
        <w:autoSpaceDE w:val="0"/>
        <w:autoSpaceDN w:val="0"/>
        <w:adjustRightInd w:val="0"/>
        <w:spacing w:line="312" w:lineRule="auto"/>
        <w:ind w:firstLine="680"/>
        <w:jc w:val="both"/>
        <w:rPr>
          <w:rFonts w:ascii="Times New Roman" w:eastAsia="@Microsoft YaHei" w:hAnsi="Times New Roman"/>
          <w:i/>
          <w:iCs/>
          <w:szCs w:val="28"/>
          <w:lang w:val="de-DE"/>
        </w:rPr>
      </w:pPr>
      <w:r w:rsidRPr="00DF20B2">
        <w:rPr>
          <w:rFonts w:ascii="Times New Roman" w:eastAsia="@Microsoft YaHei" w:hAnsi="Times New Roman"/>
          <w:i/>
          <w:iCs/>
          <w:szCs w:val="28"/>
          <w:lang w:val="pt-BR"/>
        </w:rPr>
        <w:t xml:space="preserve">Ba là, </w:t>
      </w:r>
      <w:r w:rsidRPr="00DF20B2">
        <w:rPr>
          <w:rFonts w:ascii="Times New Roman" w:eastAsia="@Microsoft YaHei" w:hAnsi="Times New Roman"/>
          <w:i/>
          <w:iCs/>
          <w:szCs w:val="28"/>
          <w:lang w:val="de-DE"/>
        </w:rPr>
        <w:t xml:space="preserve">đổi mới và nâng cao hiệu quả các phong trào, chương trình của Đoàn, </w:t>
      </w:r>
      <w:r w:rsidRPr="00DF20B2">
        <w:rPr>
          <w:rFonts w:ascii="Times New Roman" w:hAnsi="Times New Roman"/>
          <w:i/>
          <w:szCs w:val="28"/>
          <w:lang w:val="it-IT"/>
        </w:rPr>
        <w:t>phát huy vai trò xung kích, tình nguyện, sáng tạo của thanh niên,</w:t>
      </w:r>
      <w:r w:rsidRPr="00DF20B2">
        <w:rPr>
          <w:rFonts w:ascii="Times New Roman" w:eastAsia="@Microsoft YaHei" w:hAnsi="Times New Roman"/>
          <w:i/>
          <w:iCs/>
          <w:szCs w:val="28"/>
          <w:lang w:val="it-IT"/>
        </w:rPr>
        <w:t xml:space="preserve"> </w:t>
      </w:r>
      <w:r w:rsidRPr="00DF20B2">
        <w:rPr>
          <w:rFonts w:ascii="Times New Roman" w:hAnsi="Times New Roman"/>
          <w:i/>
          <w:szCs w:val="28"/>
          <w:lang w:val="pl-PL"/>
        </w:rPr>
        <w:t>khẳng định vai trò của Đoàn trong đồng hành, bảo vệ quyền và lợi ích hợp pháp, chính đáng của thanh niên.</w:t>
      </w:r>
    </w:p>
    <w:p w:rsidR="00A3548E" w:rsidRPr="00DF20B2" w:rsidRDefault="00A3548E" w:rsidP="00E4002F">
      <w:pPr>
        <w:pStyle w:val="selectionshareable"/>
        <w:spacing w:before="0" w:beforeAutospacing="0" w:after="0" w:afterAutospacing="0" w:line="312" w:lineRule="auto"/>
        <w:ind w:firstLine="680"/>
        <w:jc w:val="both"/>
        <w:rPr>
          <w:spacing w:val="-8"/>
          <w:sz w:val="28"/>
          <w:szCs w:val="28"/>
          <w:lang w:val="it-IT"/>
        </w:rPr>
      </w:pPr>
      <w:r w:rsidRPr="00DF20B2">
        <w:rPr>
          <w:sz w:val="28"/>
          <w:szCs w:val="28"/>
          <w:lang w:val="de-DE"/>
        </w:rPr>
        <w:t>Đồng chí Tổng Bí thư bày tỏ mong muốn và tin tưởng v</w:t>
      </w:r>
      <w:r w:rsidRPr="00DF20B2">
        <w:rPr>
          <w:sz w:val="28"/>
          <w:szCs w:val="28"/>
          <w:lang w:val="it-IT"/>
        </w:rPr>
        <w:t xml:space="preserve">ới nhiệt huyết tràn đầy, với nghị lực và ý chí vươn lên mạnh mẽ, lại đang được sống trong một môi trường hoà bình, đổi mới, phát triển của đất nước, tuổi trẻ Việt Nam nhất định sẽ nêu cao tinh thần tiên phong, bản lĩnh, đoàn kết, sáng tạo, góp phần cùng toàn Đảng, toàn quân và toàn dân giữ vững và phát huy các thành quả cách mạng, xây dựng và bảo vệ Tổ quốc Việt Nam xã hội chủ nghĩa ngày càng giàu đẹp, hùng cường; xứng đáng là người chủ tương lai, là rường cột của nước nhà. Đồng chí mong muốn và kỳ vọng thanh </w:t>
      </w:r>
      <w:r w:rsidRPr="00DF20B2">
        <w:rPr>
          <w:spacing w:val="-8"/>
          <w:sz w:val="28"/>
          <w:szCs w:val="28"/>
          <w:lang w:val="it-IT"/>
        </w:rPr>
        <w:t>niên phải làm chủ nước nhà một cách xứng đáng nhất (</w:t>
      </w:r>
      <w:r w:rsidRPr="00DF20B2">
        <w:rPr>
          <w:i/>
          <w:spacing w:val="-8"/>
          <w:sz w:val="28"/>
          <w:szCs w:val="28"/>
          <w:lang w:val="it-IT"/>
        </w:rPr>
        <w:t>T</w:t>
      </w:r>
      <w:r w:rsidRPr="00DF20B2">
        <w:rPr>
          <w:bCs/>
          <w:i/>
          <w:spacing w:val="-8"/>
          <w:sz w:val="28"/>
          <w:szCs w:val="28"/>
          <w:lang w:val="pt-BR"/>
        </w:rPr>
        <w:t>oàn văn bài phát biểu của Tổng Bí thư được đăng tải trên cổng thông tin điện tử của Trung ương Đoàn, báo Tiền phong, báo Thanh niên điện tử</w:t>
      </w:r>
      <w:r w:rsidRPr="00DF20B2">
        <w:rPr>
          <w:bCs/>
          <w:spacing w:val="-8"/>
          <w:sz w:val="28"/>
          <w:szCs w:val="28"/>
          <w:lang w:val="pt-BR"/>
        </w:rPr>
        <w:t>).</w:t>
      </w:r>
    </w:p>
    <w:p w:rsidR="00A3548E" w:rsidRPr="00DF20B2" w:rsidRDefault="00A3548E" w:rsidP="00E4002F">
      <w:pPr>
        <w:spacing w:line="312" w:lineRule="auto"/>
        <w:ind w:firstLine="680"/>
        <w:jc w:val="both"/>
        <w:rPr>
          <w:rFonts w:ascii="Times New Roman" w:hAnsi="Times New Roman"/>
          <w:bCs/>
          <w:spacing w:val="-4"/>
          <w:szCs w:val="28"/>
          <w:lang w:val="pt-BR"/>
        </w:rPr>
      </w:pPr>
      <w:r w:rsidRPr="00DF20B2">
        <w:rPr>
          <w:rFonts w:ascii="Times New Roman" w:hAnsi="Times New Roman"/>
          <w:b/>
          <w:bCs/>
          <w:szCs w:val="28"/>
          <w:lang w:val="pt-BR"/>
        </w:rPr>
        <w:t xml:space="preserve">6. </w:t>
      </w:r>
      <w:r w:rsidRPr="00DF20B2">
        <w:rPr>
          <w:rFonts w:ascii="Times New Roman" w:hAnsi="Times New Roman"/>
          <w:bCs/>
          <w:szCs w:val="28"/>
          <w:lang w:val="pt-BR"/>
        </w:rPr>
        <w:t xml:space="preserve">Sau khi nghe đồng chí Bí thư thứ nhất Ban Chấp hành Trung ương Đoàn khóa X và các đồng chí trong Đoàn Chủ tịch Đại hội trình bày Báo cáo chính trị, Báo cáo kiểm điểm của Ban Chấp hành Trung ương Đoàn khóa X, Báo cáo sửa đổi, bổ sung Điều lệ Đoàn, </w:t>
      </w:r>
      <w:r w:rsidRPr="00DF20B2">
        <w:rPr>
          <w:rFonts w:ascii="Times New Roman" w:hAnsi="Times New Roman"/>
          <w:bCs/>
          <w:spacing w:val="-4"/>
          <w:szCs w:val="28"/>
          <w:lang w:val="pt-BR"/>
        </w:rPr>
        <w:t xml:space="preserve">Đại hội đã dành </w:t>
      </w:r>
      <w:r w:rsidRPr="00DF20B2">
        <w:rPr>
          <w:rFonts w:ascii="Times New Roman" w:hAnsi="Times New Roman"/>
          <w:b/>
          <w:bCs/>
          <w:spacing w:val="-4"/>
          <w:szCs w:val="28"/>
          <w:lang w:val="pt-BR"/>
        </w:rPr>
        <w:t>01 buổi</w:t>
      </w:r>
      <w:r w:rsidRPr="00DF20B2">
        <w:rPr>
          <w:rFonts w:ascii="Times New Roman" w:hAnsi="Times New Roman"/>
          <w:bCs/>
          <w:spacing w:val="-4"/>
          <w:szCs w:val="28"/>
          <w:lang w:val="pt-BR"/>
        </w:rPr>
        <w:t xml:space="preserve"> để tiến hành thảo </w:t>
      </w:r>
      <w:r w:rsidRPr="00DF20B2">
        <w:rPr>
          <w:rFonts w:ascii="Times New Roman" w:hAnsi="Times New Roman"/>
          <w:bCs/>
          <w:spacing w:val="-4"/>
          <w:szCs w:val="28"/>
          <w:lang w:val="pt-BR"/>
        </w:rPr>
        <w:lastRenderedPageBreak/>
        <w:t xml:space="preserve">luận tại </w:t>
      </w:r>
      <w:r w:rsidRPr="00DF20B2">
        <w:rPr>
          <w:rFonts w:ascii="Times New Roman" w:hAnsi="Times New Roman"/>
          <w:b/>
          <w:bCs/>
          <w:spacing w:val="-4"/>
          <w:szCs w:val="28"/>
          <w:lang w:val="pt-BR"/>
        </w:rPr>
        <w:t>20 tổ thảo luận</w:t>
      </w:r>
      <w:r w:rsidRPr="00DF20B2">
        <w:rPr>
          <w:rFonts w:ascii="Times New Roman" w:hAnsi="Times New Roman"/>
          <w:bCs/>
          <w:spacing w:val="-4"/>
          <w:szCs w:val="28"/>
          <w:lang w:val="pt-BR"/>
        </w:rPr>
        <w:t xml:space="preserve">. Có </w:t>
      </w:r>
      <w:r w:rsidRPr="00DF20B2">
        <w:rPr>
          <w:rFonts w:ascii="Times New Roman" w:hAnsi="Times New Roman"/>
          <w:b/>
          <w:bCs/>
          <w:spacing w:val="-4"/>
          <w:szCs w:val="28"/>
          <w:lang w:val="pt-BR"/>
        </w:rPr>
        <w:t>305 ý kiến</w:t>
      </w:r>
      <w:r w:rsidRPr="00DF20B2">
        <w:rPr>
          <w:rFonts w:ascii="Times New Roman" w:hAnsi="Times New Roman"/>
          <w:bCs/>
          <w:spacing w:val="-4"/>
          <w:szCs w:val="28"/>
          <w:lang w:val="pt-BR"/>
        </w:rPr>
        <w:t xml:space="preserve"> phát biểu tại các tổ thảo luận và </w:t>
      </w:r>
      <w:r w:rsidRPr="00DF20B2">
        <w:rPr>
          <w:rFonts w:ascii="Times New Roman" w:hAnsi="Times New Roman"/>
          <w:b/>
          <w:bCs/>
          <w:spacing w:val="-4"/>
          <w:szCs w:val="28"/>
          <w:lang w:val="pt-BR"/>
        </w:rPr>
        <w:t>08 tham luận</w:t>
      </w:r>
      <w:r w:rsidRPr="00DF20B2">
        <w:rPr>
          <w:rFonts w:ascii="Times New Roman" w:hAnsi="Times New Roman"/>
          <w:bCs/>
          <w:spacing w:val="-4"/>
          <w:szCs w:val="28"/>
          <w:lang w:val="pt-BR"/>
        </w:rPr>
        <w:t xml:space="preserve"> trực tiếp tại hội trường. Các ý kiến phát biểu tương đối đa dạng, toàn diện ở các lĩnh vực, địa bàn. </w:t>
      </w:r>
    </w:p>
    <w:p w:rsidR="00A3548E" w:rsidRPr="00DF20B2" w:rsidRDefault="00A3548E" w:rsidP="00E4002F">
      <w:pPr>
        <w:spacing w:line="312" w:lineRule="auto"/>
        <w:ind w:firstLine="680"/>
        <w:jc w:val="both"/>
        <w:rPr>
          <w:rFonts w:ascii="Times New Roman" w:hAnsi="Times New Roman"/>
          <w:bCs/>
          <w:spacing w:val="-4"/>
          <w:szCs w:val="28"/>
          <w:lang w:val="pt-BR"/>
        </w:rPr>
      </w:pPr>
      <w:r w:rsidRPr="00DF20B2">
        <w:rPr>
          <w:rFonts w:ascii="Times New Roman" w:hAnsi="Times New Roman"/>
          <w:bCs/>
          <w:spacing w:val="-4"/>
          <w:szCs w:val="28"/>
          <w:lang w:val="pt-BR"/>
        </w:rPr>
        <w:t xml:space="preserve">Hầu hết ý kiến đều thống nhất với các văn kiện và cho rằng văn kiện được chuẩn bị công phu, khoa học, có nhiều điểm mới, mạnh dạn nhìn thẳng, đánh giá đúng và dự báo chính xác tình hình thanh thanh niên, thực trạng công tác đoàn và phong trào thanh thiếu thiếu nhi. </w:t>
      </w:r>
    </w:p>
    <w:p w:rsidR="00A3548E" w:rsidRPr="00DF20B2" w:rsidRDefault="00A3548E" w:rsidP="00E4002F">
      <w:pPr>
        <w:spacing w:line="312" w:lineRule="auto"/>
        <w:ind w:firstLine="680"/>
        <w:jc w:val="both"/>
        <w:rPr>
          <w:rFonts w:ascii="Times New Roman" w:hAnsi="Times New Roman"/>
          <w:bCs/>
          <w:spacing w:val="-4"/>
          <w:szCs w:val="28"/>
          <w:lang w:val="pt-BR"/>
        </w:rPr>
      </w:pPr>
      <w:r w:rsidRPr="00DF20B2">
        <w:rPr>
          <w:rFonts w:ascii="Times New Roman" w:hAnsi="Times New Roman"/>
          <w:bCs/>
          <w:spacing w:val="-4"/>
          <w:szCs w:val="28"/>
          <w:lang w:val="pt-BR"/>
        </w:rPr>
        <w:t>Đoàn Chủ tịch đã giải trình và tiếp thu tối đa các ý kiến của đại biểu tham dự Đại hội theo hướng có nội dung bổ sung vào báo cáo chính trị, có những nội dung sẽ được cụ thể hóa vào chương trình hành động thực hiện nghị quyết và các chương trình, kế hoạch công tác thường xuyên; để đảm bảo dân chủ, tập trung được tối đa trí tuệ, ý kiến đại biểu, Đoàn chủ tịch đã gửi phiếu riêng cho từng đại biểu thể hiện quan điểm riêng của mình biểu quyết từng vấn đề cụ thể và tổng hợp báo cáo đầy đủ kết quả biểu quyết trước Đại hội với kết quả rất tập trung.</w:t>
      </w:r>
    </w:p>
    <w:p w:rsidR="00A3548E" w:rsidRPr="00DF20B2" w:rsidRDefault="00A3548E" w:rsidP="00E4002F">
      <w:pPr>
        <w:spacing w:line="312" w:lineRule="auto"/>
        <w:ind w:firstLine="680"/>
        <w:jc w:val="both"/>
        <w:rPr>
          <w:rFonts w:ascii="Times New Roman" w:hAnsi="Times New Roman"/>
          <w:bCs/>
          <w:szCs w:val="28"/>
          <w:lang w:val="pt-BR"/>
        </w:rPr>
      </w:pPr>
      <w:r w:rsidRPr="00DF20B2">
        <w:rPr>
          <w:rFonts w:ascii="Times New Roman" w:hAnsi="Times New Roman"/>
          <w:bCs/>
          <w:spacing w:val="-4"/>
          <w:szCs w:val="28"/>
          <w:lang w:val="pt-BR"/>
        </w:rPr>
        <w:t xml:space="preserve">Đại hội thông qua Báo cáo chính trị của Ban Chấp hành Trung ương Đoàn khoá X tại Đại hội Đoàn toàn quốc lần thứ XI; </w:t>
      </w:r>
      <w:r w:rsidRPr="00DF20B2">
        <w:rPr>
          <w:rFonts w:ascii="Times New Roman" w:hAnsi="Times New Roman"/>
          <w:bCs/>
          <w:szCs w:val="28"/>
          <w:lang w:val="pt-BR"/>
        </w:rPr>
        <w:t>đánh giá những kết quả đạt được của công tác đoàn và phong trào thanh thiếu nhi nhiệm kỳ 2012 - 2017, thống nhất các mục tiêu, nhiệm vụ, giải pháp công tác đoàn và phong trào thanh thiếu nhi nhiệm kỳ 2017 - 2022.</w:t>
      </w:r>
    </w:p>
    <w:p w:rsidR="00A3548E" w:rsidRPr="00DF20B2" w:rsidRDefault="00A3548E" w:rsidP="00E4002F">
      <w:pPr>
        <w:spacing w:line="312" w:lineRule="auto"/>
        <w:ind w:firstLine="680"/>
        <w:jc w:val="both"/>
        <w:rPr>
          <w:rFonts w:ascii="Times New Roman" w:hAnsi="Times New Roman"/>
          <w:szCs w:val="28"/>
          <w:lang w:val="it-IT"/>
        </w:rPr>
      </w:pPr>
      <w:r w:rsidRPr="00DF20B2">
        <w:rPr>
          <w:rFonts w:ascii="Times New Roman" w:hAnsi="Times New Roman"/>
          <w:bCs/>
          <w:szCs w:val="28"/>
          <w:lang w:val="pt-BR"/>
        </w:rPr>
        <w:t xml:space="preserve">Đại hội biểu thị quyết tâm thực hiện mục tiêu công tác đoàn và phong trào thanh thiếu nhi nhiệm kỳ 2017 - 2022: </w:t>
      </w:r>
      <w:r w:rsidRPr="00DF20B2">
        <w:rPr>
          <w:rFonts w:ascii="Times New Roman" w:hAnsi="Times New Roman"/>
          <w:bCs/>
          <w:i/>
          <w:szCs w:val="28"/>
          <w:lang w:val="pt-BR"/>
        </w:rPr>
        <w:t>“</w:t>
      </w:r>
      <w:r w:rsidRPr="00DF20B2">
        <w:rPr>
          <w:rFonts w:ascii="Times New Roman" w:hAnsi="Times New Roman"/>
          <w:i/>
          <w:szCs w:val="28"/>
          <w:lang w:val="it-IT"/>
        </w:rPr>
        <w:t>X</w:t>
      </w:r>
      <w:r w:rsidRPr="00DF20B2">
        <w:rPr>
          <w:rFonts w:ascii="Times New Roman" w:hAnsi="Times New Roman"/>
          <w:i/>
          <w:szCs w:val="28"/>
          <w:lang w:val="vi-VN"/>
        </w:rPr>
        <w:t>ây dựng lớp thanh niên </w:t>
      </w:r>
      <w:r w:rsidRPr="00DF20B2">
        <w:rPr>
          <w:rFonts w:ascii="Times New Roman" w:hAnsi="Times New Roman"/>
          <w:i/>
          <w:szCs w:val="28"/>
          <w:lang w:val="it-IT"/>
        </w:rPr>
        <w:t>thời kỳ mới có lý tưởng cách mạng, bản lĩnh chính trị vững vàng, giàu lòng yêu nước; có đạo đức, lối sống văn hóa, trách nhiệm, tuân thủ pháp luật,</w:t>
      </w:r>
      <w:r w:rsidRPr="00DF20B2">
        <w:rPr>
          <w:rFonts w:ascii="Times New Roman" w:hAnsi="Times New Roman"/>
          <w:i/>
          <w:szCs w:val="28"/>
          <w:shd w:val="clear" w:color="auto" w:fill="FFFFFF"/>
          <w:lang w:val="it-IT"/>
        </w:rPr>
        <w:t xml:space="preserve"> yêu chuộng hòa bình</w:t>
      </w:r>
      <w:r w:rsidRPr="00DF20B2">
        <w:rPr>
          <w:rFonts w:ascii="Times New Roman" w:hAnsi="Times New Roman"/>
          <w:i/>
          <w:szCs w:val="28"/>
          <w:lang w:val="it-IT"/>
        </w:rPr>
        <w:t>; có tri thức, sức khỏe, hoài bão, khát vọng vươn lên. Xây dựng Đoàn TNCS Hồ Chí Minh thực sự vững mạnh, tập hợp đoàn kết đông đảo thanh niên, xứng đáng là đội dự bị tin cậy của Đảng Cộng sản Việt Nam. Nâng cao trách nhiệm phụ trách Đội Thiếu niên Tiền phong Hồ Chí Minh và tích cực tham gia bảo vệ, chăm sóc, giáo dục thiếu niên, nhi đồng. Phát huy thanh niên xung kích, tình nguyện, sáng tạo trong sự nghiệp xây dựng và bảo vệ Tổ quốc Việt Nam xã hội chủ nghĩa”</w:t>
      </w:r>
      <w:r w:rsidRPr="00DF20B2">
        <w:rPr>
          <w:rFonts w:ascii="Times New Roman" w:hAnsi="Times New Roman"/>
          <w:szCs w:val="28"/>
          <w:lang w:val="it-IT"/>
        </w:rPr>
        <w:t>.</w:t>
      </w:r>
    </w:p>
    <w:p w:rsidR="00A3548E" w:rsidRPr="00DF20B2" w:rsidRDefault="00A3548E" w:rsidP="00E4002F">
      <w:pPr>
        <w:spacing w:line="312" w:lineRule="auto"/>
        <w:ind w:firstLine="567"/>
        <w:jc w:val="both"/>
        <w:rPr>
          <w:rFonts w:ascii="Times New Roman" w:hAnsi="Times New Roman"/>
          <w:szCs w:val="28"/>
          <w:lang w:val="it-IT"/>
        </w:rPr>
      </w:pPr>
      <w:r w:rsidRPr="00DF20B2">
        <w:rPr>
          <w:rFonts w:ascii="Times New Roman" w:hAnsi="Times New Roman"/>
          <w:szCs w:val="28"/>
          <w:lang w:val="it-IT"/>
        </w:rPr>
        <w:t xml:space="preserve">Các chỉ tiêu trọng tâm được xác định gồm: (1)- 100% cán bộ, đoàn viên và 80% thanh niên được học tập, quán triệt, tuyên truyền về các nghị quyết của Đảng, của Đoàn. (2)- 100% Đoàn xã, phường, thị trấn xây dựng được ít nhất 01 mô hình, giải pháp tư vấn giúp đỡ, hỗ trợ thanh thiếu niên yếu thế. (3)- Đoàn viên, thanh niên đề xuất 5 triệu ý tưởng, sáng kiến. (4)- Trồng mới 30 triệu cây xanh. </w:t>
      </w:r>
      <w:r w:rsidRPr="00DF20B2">
        <w:rPr>
          <w:rFonts w:ascii="Times New Roman" w:hAnsi="Times New Roman"/>
          <w:spacing w:val="-4"/>
          <w:szCs w:val="28"/>
          <w:lang w:val="it-IT"/>
        </w:rPr>
        <w:t xml:space="preserve">(5)- </w:t>
      </w:r>
      <w:r w:rsidRPr="00DF20B2">
        <w:rPr>
          <w:rFonts w:ascii="Times New Roman" w:hAnsi="Times New Roman"/>
          <w:szCs w:val="28"/>
          <w:lang w:val="it-IT"/>
        </w:rPr>
        <w:t>Hỗ trợ vay vốn 10 nghìn tỷ đồng cho thanh niên làm kinh tế. (6)- H</w:t>
      </w:r>
      <w:r w:rsidRPr="00DF20B2">
        <w:rPr>
          <w:rFonts w:ascii="Times New Roman" w:hAnsi="Times New Roman"/>
          <w:szCs w:val="28"/>
          <w:shd w:val="clear" w:color="auto" w:fill="FFFFFF"/>
          <w:lang w:val="it-IT"/>
        </w:rPr>
        <w:t xml:space="preserve">ỗ </w:t>
      </w:r>
      <w:r w:rsidRPr="00DF20B2">
        <w:rPr>
          <w:rFonts w:ascii="Times New Roman" w:hAnsi="Times New Roman"/>
          <w:szCs w:val="28"/>
          <w:shd w:val="clear" w:color="auto" w:fill="FFFFFF"/>
          <w:lang w:val="it-IT"/>
        </w:rPr>
        <w:lastRenderedPageBreak/>
        <w:t>trợ 01 nghìn dự án khởi nghiệp sáng tạo của thanh niên.</w:t>
      </w:r>
      <w:r w:rsidRPr="00DF20B2">
        <w:rPr>
          <w:rFonts w:ascii="Times New Roman" w:hAnsi="Times New Roman"/>
          <w:szCs w:val="28"/>
          <w:lang w:val="it-IT"/>
        </w:rPr>
        <w:t xml:space="preserve"> (7)- </w:t>
      </w:r>
      <w:r w:rsidRPr="00DF20B2">
        <w:rPr>
          <w:rFonts w:ascii="Times New Roman" w:hAnsi="Times New Roman"/>
          <w:spacing w:val="-4"/>
          <w:szCs w:val="28"/>
          <w:lang w:val="it-IT"/>
        </w:rPr>
        <w:t>Tư vấn hướng nghiệp cho 10 triệu lượt thanh thiếu niên; giới thiệu việc làm cho 1,5 triệu thanh niên.</w:t>
      </w:r>
      <w:r w:rsidRPr="00DF20B2">
        <w:rPr>
          <w:rFonts w:ascii="Times New Roman" w:hAnsi="Times New Roman"/>
          <w:szCs w:val="28"/>
          <w:lang w:val="it-IT"/>
        </w:rPr>
        <w:t xml:space="preserve"> </w:t>
      </w:r>
      <w:r w:rsidRPr="00DF20B2">
        <w:rPr>
          <w:rFonts w:ascii="Times New Roman" w:hAnsi="Times New Roman"/>
          <w:spacing w:val="-4"/>
          <w:szCs w:val="28"/>
          <w:lang w:val="it-IT"/>
        </w:rPr>
        <w:t>(8)- X</w:t>
      </w:r>
      <w:r w:rsidRPr="00DF20B2">
        <w:rPr>
          <w:rFonts w:ascii="Times New Roman" w:hAnsi="Times New Roman"/>
          <w:szCs w:val="28"/>
          <w:lang w:val="it-IT"/>
        </w:rPr>
        <w:t xml:space="preserve">ây dựng mới tại mỗi xã, phường, thị trấn ít nhất 01 điểm sinh hoạt, vui chơi cho thanh thiếu nhi. </w:t>
      </w:r>
      <w:r w:rsidRPr="00DF20B2">
        <w:rPr>
          <w:rFonts w:ascii="Times New Roman" w:hAnsi="Times New Roman"/>
          <w:spacing w:val="2"/>
          <w:szCs w:val="28"/>
          <w:lang w:val="it-IT"/>
        </w:rPr>
        <w:t>(9)- Hỗ trợ, giúp đỡ 1,5 triệu thiếu nhi có hoàn cảnh khó khăn.</w:t>
      </w:r>
      <w:r w:rsidRPr="00DF20B2">
        <w:rPr>
          <w:rFonts w:ascii="Times New Roman" w:hAnsi="Times New Roman"/>
          <w:szCs w:val="28"/>
          <w:lang w:val="it-IT"/>
        </w:rPr>
        <w:t xml:space="preserve"> </w:t>
      </w:r>
      <w:r w:rsidRPr="00DF20B2">
        <w:rPr>
          <w:rFonts w:ascii="Times New Roman" w:hAnsi="Times New Roman"/>
          <w:spacing w:val="-8"/>
          <w:szCs w:val="28"/>
          <w:lang w:val="it-IT"/>
        </w:rPr>
        <w:t>(10)- Kết nạp 5 triệu đoàn viên, tỷ lệ đoàn kết tập hợp thanh niên đạt ít nhất 60%.</w:t>
      </w:r>
      <w:r w:rsidRPr="00DF20B2">
        <w:rPr>
          <w:rFonts w:ascii="Times New Roman" w:hAnsi="Times New Roman"/>
          <w:szCs w:val="28"/>
          <w:lang w:val="it-IT"/>
        </w:rPr>
        <w:t xml:space="preserve"> (11)- Giới thiệu 1 triệu đoàn viên ưu tú cho Đảng, trong đó phấn đấu ít nhất 700 nghìn đảng viên mới được kết nạp từ đoàn viên ưu tú.</w:t>
      </w:r>
    </w:p>
    <w:p w:rsidR="00A3548E" w:rsidRPr="00DF20B2" w:rsidRDefault="00A3548E" w:rsidP="00E4002F">
      <w:pPr>
        <w:tabs>
          <w:tab w:val="left" w:pos="4860"/>
        </w:tabs>
        <w:spacing w:line="312" w:lineRule="auto"/>
        <w:ind w:firstLine="567"/>
        <w:jc w:val="both"/>
        <w:rPr>
          <w:rFonts w:ascii="Times New Roman" w:hAnsi="Times New Roman"/>
          <w:szCs w:val="28"/>
          <w:lang w:val="it-IT"/>
        </w:rPr>
      </w:pPr>
      <w:r w:rsidRPr="00DF20B2">
        <w:rPr>
          <w:rFonts w:ascii="Times New Roman" w:hAnsi="Times New Roman"/>
          <w:szCs w:val="28"/>
          <w:lang w:val="it-IT"/>
        </w:rPr>
        <w:t xml:space="preserve">Nhiệm kỳ tới, các cấp bộ đoàn tiếp tục đổi mới nội dung, phương thức giáo dục; tăng cường giáo dục lý tưởng cách mạng, đạo đức, lối sống văn hóa cho thanh thiếu nhi. Tập trung triển khai hiệu quả Chương trình hành động thực hiện Chỉ thị số 42-CT/TW ngày 24/3/2015 của Ban Bí thư Trung ương Đảng về </w:t>
      </w:r>
      <w:r w:rsidRPr="00DF20B2">
        <w:rPr>
          <w:rFonts w:ascii="Times New Roman" w:hAnsi="Times New Roman"/>
          <w:i/>
          <w:szCs w:val="28"/>
          <w:lang w:val="it-IT"/>
        </w:rPr>
        <w:t>“Tăng cường sự lãnh đạo của Đảng đối với công tác giáo dục lý tưởng cách mạng, đạo đức, lối sống văn hóa cho thế hệ trẻ, giai đoạn 2015 - 2030”.</w:t>
      </w:r>
      <w:r w:rsidRPr="00DF20B2">
        <w:rPr>
          <w:rFonts w:ascii="Times New Roman" w:hAnsi="Times New Roman"/>
          <w:szCs w:val="28"/>
          <w:lang w:val="it-IT"/>
        </w:rPr>
        <w:t xml:space="preserve"> T</w:t>
      </w:r>
      <w:r w:rsidRPr="00DF20B2">
        <w:rPr>
          <w:rFonts w:ascii="Times New Roman" w:hAnsi="Times New Roman"/>
          <w:szCs w:val="28"/>
          <w:lang w:val="vi-VN"/>
        </w:rPr>
        <w:t>iếp tục đẩy mạnh việc học tập và làm theo tư tưởng, đạo đức, phong cách Hồ Chí Minh</w:t>
      </w:r>
      <w:r w:rsidRPr="00DF20B2">
        <w:rPr>
          <w:rFonts w:ascii="Times New Roman" w:hAnsi="Times New Roman"/>
          <w:szCs w:val="28"/>
          <w:lang w:val="it-IT"/>
        </w:rPr>
        <w:t xml:space="preserve">. Coi trọng </w:t>
      </w:r>
      <w:r w:rsidRPr="00DF20B2">
        <w:rPr>
          <w:rFonts w:ascii="Times New Roman" w:hAnsi="Times New Roman"/>
          <w:szCs w:val="28"/>
          <w:shd w:val="clear" w:color="auto" w:fill="FFFFFF"/>
          <w:lang w:val="de-DE"/>
        </w:rPr>
        <w:t>tuyên truyền</w:t>
      </w:r>
      <w:r w:rsidRPr="00DF20B2">
        <w:rPr>
          <w:rFonts w:ascii="Times New Roman" w:eastAsia="@MingLiU" w:hAnsi="Times New Roman"/>
          <w:color w:val="000000"/>
          <w:szCs w:val="28"/>
          <w:lang w:val="it-IT"/>
        </w:rPr>
        <w:t>, giáo dục thanh niên sống có</w:t>
      </w:r>
      <w:r w:rsidRPr="00DF20B2">
        <w:rPr>
          <w:rFonts w:ascii="Times New Roman" w:eastAsia="@Microsoft YaHei" w:hAnsi="Times New Roman"/>
          <w:iCs/>
          <w:szCs w:val="28"/>
          <w:lang w:val="de-DE"/>
        </w:rPr>
        <w:t xml:space="preserve"> lý tưởng cách mạng, có niềm tin và kiên định mục tiêu độc lập dân tộc gắn liền với chủ nghĩa xã hội, dân giàu, nước mạnh, dân chủ, công bằng, văn minh, </w:t>
      </w:r>
      <w:r w:rsidRPr="00DF20B2">
        <w:rPr>
          <w:rFonts w:ascii="Times New Roman" w:hAnsi="Times New Roman"/>
          <w:szCs w:val="28"/>
          <w:shd w:val="clear" w:color="auto" w:fill="FFFFFF"/>
          <w:lang w:val="de-DE"/>
        </w:rPr>
        <w:t>kế tục trung thành và xuất sắc sự nghiệp cách mạng vẻ vang của Đảng, của dân tộc.</w:t>
      </w:r>
      <w:r w:rsidRPr="00DF20B2">
        <w:rPr>
          <w:rFonts w:ascii="Times New Roman" w:hAnsi="Times New Roman"/>
          <w:szCs w:val="28"/>
          <w:lang w:val="it-IT"/>
        </w:rPr>
        <w:t xml:space="preserve"> Thường xuyên đổi mới phương thức và nâng cao hiệu quả công tác giáo dục.</w:t>
      </w:r>
    </w:p>
    <w:p w:rsidR="00A3548E" w:rsidRPr="00DF20B2" w:rsidRDefault="00A3548E" w:rsidP="00E4002F">
      <w:pPr>
        <w:spacing w:line="312" w:lineRule="auto"/>
        <w:ind w:firstLine="709"/>
        <w:jc w:val="both"/>
        <w:rPr>
          <w:rFonts w:ascii="Times New Roman" w:hAnsi="Times New Roman"/>
          <w:szCs w:val="28"/>
          <w:lang w:val="it-IT"/>
        </w:rPr>
      </w:pPr>
      <w:r w:rsidRPr="00DF20B2">
        <w:rPr>
          <w:rFonts w:ascii="Times New Roman" w:hAnsi="Times New Roman"/>
          <w:szCs w:val="28"/>
          <w:lang w:val="de-DE"/>
        </w:rPr>
        <w:t xml:space="preserve">Phát huy thanh niên xung kích trong thực hiện nhiệm vụ chính trị của địa phương, đơn vị; tập trung triển khai </w:t>
      </w:r>
      <w:r w:rsidRPr="00DF20B2">
        <w:rPr>
          <w:rFonts w:ascii="Times New Roman" w:hAnsi="Times New Roman"/>
          <w:b/>
          <w:szCs w:val="28"/>
          <w:lang w:val="de-DE"/>
        </w:rPr>
        <w:t>3 phong trào</w:t>
      </w:r>
      <w:r w:rsidRPr="00DF20B2">
        <w:rPr>
          <w:rFonts w:ascii="Times New Roman" w:hAnsi="Times New Roman"/>
          <w:szCs w:val="28"/>
          <w:lang w:val="de-DE"/>
        </w:rPr>
        <w:t xml:space="preserve"> hành động cách mạng: </w:t>
      </w:r>
      <w:r w:rsidRPr="00DF20B2">
        <w:rPr>
          <w:rFonts w:ascii="Times New Roman" w:hAnsi="Times New Roman"/>
          <w:b/>
          <w:szCs w:val="28"/>
          <w:lang w:val="de-DE"/>
        </w:rPr>
        <w:t>“Thanh niên tình nguyện”, “Tuổi trẻ sáng tạo”, “Tuổi trẻ xung kích bảo vệ Tổ quốc”</w:t>
      </w:r>
      <w:r w:rsidRPr="00DF20B2">
        <w:rPr>
          <w:rFonts w:ascii="Times New Roman" w:hAnsi="Times New Roman"/>
          <w:szCs w:val="28"/>
          <w:lang w:val="de-DE"/>
        </w:rPr>
        <w:t xml:space="preserve"> trong từng nhóm đối tượng, tiếp tục duy trì các phong trào đặc thù.</w:t>
      </w:r>
      <w:r w:rsidRPr="00DF20B2">
        <w:rPr>
          <w:rFonts w:ascii="Times New Roman" w:hAnsi="Times New Roman"/>
          <w:szCs w:val="28"/>
          <w:lang w:val="pl-PL"/>
        </w:rPr>
        <w:t xml:space="preserve"> Triển khai </w:t>
      </w:r>
      <w:r w:rsidRPr="00DF20B2">
        <w:rPr>
          <w:rFonts w:ascii="Times New Roman" w:hAnsi="Times New Roman"/>
          <w:b/>
          <w:szCs w:val="28"/>
          <w:lang w:val="pl-PL"/>
        </w:rPr>
        <w:t>3 chương trình</w:t>
      </w:r>
      <w:r w:rsidRPr="00DF20B2">
        <w:rPr>
          <w:rFonts w:ascii="Times New Roman" w:hAnsi="Times New Roman"/>
          <w:szCs w:val="28"/>
          <w:lang w:val="pl-PL"/>
        </w:rPr>
        <w:t xml:space="preserve"> đồng hành với thanh niên: </w:t>
      </w:r>
      <w:r w:rsidRPr="00DF20B2">
        <w:rPr>
          <w:rFonts w:ascii="Times New Roman" w:hAnsi="Times New Roman"/>
          <w:b/>
          <w:szCs w:val="28"/>
          <w:lang w:val="pl-PL"/>
        </w:rPr>
        <w:t>“Đồng hành với thanh niên trong học tập”; “Đồng hành với thanh niên khởi nghiệp, lập nghiệp”; “Đồng hành với thanh niên rèn luyện và phát triển kỹ năng trong cuộc sống, nâng cao thể chất, đời sống văn hóa tinh thần”</w:t>
      </w:r>
      <w:r w:rsidRPr="00DF20B2">
        <w:rPr>
          <w:rFonts w:ascii="Times New Roman" w:hAnsi="Times New Roman"/>
          <w:szCs w:val="28"/>
          <w:lang w:val="pl-PL"/>
        </w:rPr>
        <w:t xml:space="preserve">, khẳng định vai trò của Đoàn trong bảo vệ quyền và lợi ích hợp pháp, chính đáng của thanh niên. </w:t>
      </w:r>
    </w:p>
    <w:p w:rsidR="00A3548E" w:rsidRPr="00DF20B2" w:rsidRDefault="00A3548E" w:rsidP="00E4002F">
      <w:pPr>
        <w:spacing w:line="312" w:lineRule="auto"/>
        <w:ind w:firstLine="709"/>
        <w:jc w:val="both"/>
        <w:rPr>
          <w:rFonts w:ascii="Times New Roman" w:hAnsi="Times New Roman"/>
          <w:szCs w:val="28"/>
          <w:lang w:val="nb-NO"/>
        </w:rPr>
      </w:pPr>
      <w:r w:rsidRPr="00DF20B2">
        <w:rPr>
          <w:rFonts w:ascii="Times New Roman" w:hAnsi="Times New Roman"/>
          <w:szCs w:val="28"/>
          <w:lang w:val="pl-PL"/>
        </w:rPr>
        <w:t xml:space="preserve">Nâng cao nhận thức, trách nhiệm của tổ chức Đoàn các cấp trong phụ trách Đội TNTP Hồ Chí Minh và bảo vệ, chăm sóc, giáo dục thiếu niên, nhi đồng. </w:t>
      </w:r>
      <w:r w:rsidRPr="00DF20B2">
        <w:rPr>
          <w:rFonts w:ascii="Times New Roman" w:hAnsi="Times New Roman"/>
          <w:bCs/>
          <w:iCs/>
          <w:szCs w:val="28"/>
          <w:lang w:val="pl-PL"/>
        </w:rPr>
        <w:t>Đoàn tiếp tục xác định xây dựng Đội là xây dựng Đoàn trước một bước.</w:t>
      </w:r>
    </w:p>
    <w:p w:rsidR="00A3548E" w:rsidRPr="00DF20B2" w:rsidRDefault="00A3548E" w:rsidP="00E4002F">
      <w:pPr>
        <w:spacing w:line="312" w:lineRule="auto"/>
        <w:ind w:firstLine="680"/>
        <w:jc w:val="both"/>
        <w:rPr>
          <w:rFonts w:ascii="Times New Roman" w:hAnsi="Times New Roman"/>
          <w:szCs w:val="28"/>
          <w:lang w:val="nb-NO"/>
        </w:rPr>
      </w:pPr>
      <w:r w:rsidRPr="00DF20B2">
        <w:rPr>
          <w:rFonts w:ascii="Times New Roman" w:hAnsi="Times New Roman"/>
          <w:iCs/>
          <w:szCs w:val="28"/>
          <w:lang w:val="pl-PL"/>
        </w:rPr>
        <w:t>Mở rộng và nâng cao chất lượng, hiệu quả công tác quốc tế thanh niên; nâng cao nhận thức, hỗ trợ trang bị kiến thức, kỹ năng để đoàn viên, thanh niên chủ động, tích cực hội nhập quốc tế.</w:t>
      </w:r>
    </w:p>
    <w:p w:rsidR="00A3548E" w:rsidRPr="00DF20B2" w:rsidRDefault="00A3548E" w:rsidP="00E4002F">
      <w:pPr>
        <w:suppressAutoHyphens/>
        <w:spacing w:line="312" w:lineRule="auto"/>
        <w:ind w:firstLine="567"/>
        <w:jc w:val="both"/>
        <w:rPr>
          <w:rFonts w:ascii="Times New Roman" w:hAnsi="Times New Roman"/>
          <w:szCs w:val="28"/>
          <w:lang w:val="it-IT"/>
        </w:rPr>
      </w:pPr>
      <w:r w:rsidRPr="00DF20B2">
        <w:rPr>
          <w:rFonts w:ascii="Times New Roman" w:hAnsi="Times New Roman"/>
          <w:spacing w:val="-4"/>
          <w:szCs w:val="28"/>
          <w:lang w:val="it-IT"/>
        </w:rPr>
        <w:lastRenderedPageBreak/>
        <w:t xml:space="preserve">Xây dựng Đoàn vững mạnh về tư tưởng chính trị, tổ chức và hành động. Trong công tác xây dựng Đoàn, </w:t>
      </w:r>
      <w:r w:rsidRPr="00DF20B2">
        <w:rPr>
          <w:rFonts w:ascii="Times New Roman" w:hAnsi="Times New Roman"/>
          <w:b/>
          <w:spacing w:val="-4"/>
          <w:szCs w:val="28"/>
          <w:lang w:val="it-IT"/>
        </w:rPr>
        <w:t>chất lượng cán bộ đoàn là trọng tâm, nâng cao chất lượng cơ sở đoàn là đột phá</w:t>
      </w:r>
      <w:r w:rsidRPr="00DF20B2">
        <w:rPr>
          <w:rFonts w:ascii="Times New Roman" w:hAnsi="Times New Roman"/>
          <w:spacing w:val="-4"/>
          <w:szCs w:val="28"/>
          <w:lang w:val="it-IT"/>
        </w:rPr>
        <w:t>. Tiếp tục nghiên cứu đổi mới mô hình và tổ chức hoạt động của Đoàn đáp ứng yêu cầu của tình hình mới, trọng tâm là tổ chức Đoàn trên địa bàn dân cư</w:t>
      </w:r>
      <w:r w:rsidRPr="00DF20B2">
        <w:rPr>
          <w:rFonts w:ascii="Times New Roman" w:hAnsi="Times New Roman"/>
          <w:szCs w:val="28"/>
          <w:lang w:val="it-IT"/>
        </w:rPr>
        <w:t>. Thực hiện hiệu quả chủ trương “1 + 2”, cán bộ đoàn cấp trung ương và cấp tỉnh 1 năm tối thiểu có 2 tháng công tác tại cơ sở; “1 + 1”, mỗi đoàn viên giới thiệu được ít nhất 1 thanh niên tham gia Đoàn, Hội nhằm phát huy vai trò nêu gương, nòng cốt của đoàn viên trong thu hút, tập hợp, đoàn kết thanh niên; xây dựng tổ chức cơ sở đoàn “3 chủ động”, chủ động nắm bắt tình hình thanh niên, chủ động xây dựng và thực hiện kế hoạch công tác, chủ động tham mưu với cấp ủy, phối hợp với các tổ chức liên quan trong thực hiện nhiệm vụ.</w:t>
      </w:r>
    </w:p>
    <w:p w:rsidR="00A3548E" w:rsidRPr="00DF20B2" w:rsidRDefault="00A3548E" w:rsidP="00E4002F">
      <w:pPr>
        <w:pStyle w:val="Body1"/>
        <w:spacing w:line="312" w:lineRule="auto"/>
        <w:ind w:firstLine="720"/>
        <w:jc w:val="both"/>
        <w:rPr>
          <w:rFonts w:ascii="Times New Roman" w:hAnsi="Times New Roman"/>
          <w:color w:val="auto"/>
          <w:szCs w:val="28"/>
          <w:lang w:val="it-IT"/>
        </w:rPr>
      </w:pPr>
      <w:r w:rsidRPr="00DF20B2">
        <w:rPr>
          <w:rFonts w:ascii="Times New Roman" w:hAnsi="Times New Roman"/>
          <w:b/>
          <w:color w:val="auto"/>
          <w:szCs w:val="28"/>
          <w:lang w:val="it-IT"/>
        </w:rPr>
        <w:t>10 đề án</w:t>
      </w:r>
      <w:r w:rsidRPr="00DF20B2">
        <w:rPr>
          <w:rFonts w:ascii="Times New Roman" w:hAnsi="Times New Roman"/>
          <w:color w:val="auto"/>
          <w:szCs w:val="28"/>
          <w:lang w:val="it-IT"/>
        </w:rPr>
        <w:t xml:space="preserve"> trọng điểm giai đoạn 2017 – 2022 được xác định là: (1) Đề án Tăng cường giáo dục lý tưởng cách mạng, đạo đức, lối sống văn hóa cho thanh thiếu nhi; (2) </w:t>
      </w:r>
      <w:r w:rsidRPr="00DF20B2">
        <w:rPr>
          <w:rFonts w:ascii="Times New Roman" w:hAnsi="Times New Roman"/>
          <w:color w:val="auto"/>
          <w:szCs w:val="28"/>
          <w:shd w:val="clear" w:color="auto" w:fill="FFFFFF"/>
          <w:lang w:val="it-IT"/>
        </w:rPr>
        <w:t xml:space="preserve">Đề án Hỗ trợ thanh niên khởi nghiệp; (3) </w:t>
      </w:r>
      <w:r w:rsidRPr="00DF20B2">
        <w:rPr>
          <w:rFonts w:ascii="Times New Roman" w:hAnsi="Times New Roman"/>
          <w:color w:val="auto"/>
          <w:szCs w:val="28"/>
          <w:lang w:val="it-IT"/>
        </w:rPr>
        <w:t xml:space="preserve">Đề án Tư vấn, hướng nghiệp và giới thiệu việc làm cho thanh thiếu niên; (4) Đề án Đoàn TNCS Hồ Chí Minh tham gia xây dựng nông thôn mới; (5) Đề án Đoàn TNCS Hồ Chí Minh xung kích bảo vệ môi trường và ứng phó biến đổi khí hậu; (6) Đề án Đoàn TNCS Hồ Chí Minh tham gia đảm bảo trật tự an toàn giao thông; (7) </w:t>
      </w:r>
      <w:r w:rsidRPr="00DF20B2">
        <w:rPr>
          <w:rFonts w:ascii="Times New Roman" w:hAnsi="Times New Roman"/>
          <w:color w:val="auto"/>
          <w:szCs w:val="28"/>
          <w:shd w:val="clear" w:color="auto" w:fill="FFFFFF"/>
          <w:lang w:val="it-IT"/>
        </w:rPr>
        <w:t xml:space="preserve">Đề án Phòng, chống ma túy cho thanh thiếu niên; (8) </w:t>
      </w:r>
      <w:r w:rsidRPr="00DF20B2">
        <w:rPr>
          <w:rFonts w:ascii="Times New Roman" w:hAnsi="Times New Roman"/>
          <w:color w:val="auto"/>
          <w:szCs w:val="28"/>
          <w:lang w:val="it-IT"/>
        </w:rPr>
        <w:t>Đề án Nâng cao năng lực tiếng Anh cho thanh thiếu niên Việt Nam; (9) Đề án Đào tạo, bồi dưỡng cán bộ Đoàn, Hội, Đội; (10) Đề án Đoàn TNCS Hồ Chí Minh tham gia phòng chống đuối nước và tai nạn thương tích trẻ em.</w:t>
      </w:r>
    </w:p>
    <w:p w:rsidR="00A3548E" w:rsidRPr="00DF20B2" w:rsidRDefault="00A3548E" w:rsidP="00E4002F">
      <w:pPr>
        <w:spacing w:line="312" w:lineRule="auto"/>
        <w:ind w:firstLine="680"/>
        <w:jc w:val="both"/>
        <w:rPr>
          <w:rFonts w:ascii="Times New Roman" w:hAnsi="Times New Roman"/>
          <w:bCs/>
          <w:iCs/>
          <w:szCs w:val="28"/>
          <w:lang w:val="it-IT"/>
        </w:rPr>
      </w:pPr>
      <w:r w:rsidRPr="00DF20B2">
        <w:rPr>
          <w:rFonts w:ascii="Times New Roman" w:hAnsi="Times New Roman"/>
          <w:bCs/>
          <w:iCs/>
          <w:szCs w:val="28"/>
          <w:lang w:val="it-IT"/>
        </w:rPr>
        <w:t xml:space="preserve">Đại hội đã thảo luận và </w:t>
      </w:r>
      <w:r w:rsidRPr="00DF20B2">
        <w:rPr>
          <w:rFonts w:ascii="Times New Roman" w:hAnsi="Times New Roman"/>
          <w:b/>
          <w:bCs/>
          <w:iCs/>
          <w:szCs w:val="28"/>
          <w:lang w:val="it-IT"/>
        </w:rPr>
        <w:t>thông qua Điều lệ Đoàn sửa đổi gồm 13 chương và 42 điều, tăng 01 chương so với Điều lệ khoá X</w:t>
      </w:r>
      <w:r w:rsidRPr="00DF20B2">
        <w:rPr>
          <w:rFonts w:ascii="Times New Roman" w:hAnsi="Times New Roman"/>
          <w:bCs/>
          <w:iCs/>
          <w:szCs w:val="28"/>
          <w:lang w:val="it-IT"/>
        </w:rPr>
        <w:t xml:space="preserve"> (cụ thể là tách chương III điều lệ khóa cũ thành 2 chương mới: chương 3: cơ quan lãnh đạo cấp trung ương và chương 4: cơ quan lãnh đạo cấp tỉnh, cấp huyện) và có 14 nội dung cơ bản được sửa đổi, bổ sung. Một số nội dung bổ sung, sửa đổi đáng chú ý: Điều 3 về quyền lợi của đoàn viên được bổ sung nội dung </w:t>
      </w:r>
      <w:r w:rsidRPr="00DF20B2">
        <w:rPr>
          <w:rFonts w:ascii="Times New Roman" w:hAnsi="Times New Roman"/>
          <w:bCs/>
          <w:i/>
          <w:iCs/>
          <w:szCs w:val="28"/>
          <w:lang w:val="it-IT"/>
        </w:rPr>
        <w:t>“</w:t>
      </w:r>
      <w:r w:rsidRPr="00DF20B2">
        <w:rPr>
          <w:rFonts w:ascii="Times New Roman" w:hAnsi="Times New Roman"/>
          <w:i/>
          <w:color w:val="000000"/>
          <w:szCs w:val="28"/>
          <w:lang w:val="it-IT"/>
        </w:rPr>
        <w:t xml:space="preserve">tham gia hoạt động Đoàn tại nơi cư trú”; </w:t>
      </w:r>
      <w:r w:rsidRPr="00DF20B2">
        <w:rPr>
          <w:rFonts w:ascii="Times New Roman" w:hAnsi="Times New Roman"/>
          <w:bCs/>
          <w:iCs/>
          <w:szCs w:val="28"/>
          <w:lang w:val="it-IT"/>
        </w:rPr>
        <w:t xml:space="preserve">tại chương II: Nguyên tắc, cơ cấu tổ chức và hoạt động của Đoàn, Điều 9 về việc xin rút tên khỏi Ban Chấp hành được sửa đổi: </w:t>
      </w:r>
      <w:r w:rsidRPr="00DF20B2">
        <w:rPr>
          <w:rFonts w:ascii="Times New Roman" w:hAnsi="Times New Roman"/>
          <w:bCs/>
          <w:i/>
          <w:szCs w:val="28"/>
          <w:lang w:val="it-IT"/>
        </w:rPr>
        <w:t>“Việc rút khỏi ban chấp hành khi</w:t>
      </w:r>
      <w:r w:rsidRPr="00DF20B2">
        <w:rPr>
          <w:rFonts w:ascii="Times New Roman" w:hAnsi="Times New Roman"/>
          <w:bCs/>
          <w:szCs w:val="28"/>
          <w:lang w:val="it-IT"/>
        </w:rPr>
        <w:t xml:space="preserve"> </w:t>
      </w:r>
      <w:r w:rsidRPr="00DF20B2">
        <w:rPr>
          <w:rFonts w:ascii="Times New Roman" w:hAnsi="Times New Roman"/>
          <w:bCs/>
          <w:i/>
          <w:szCs w:val="28"/>
          <w:lang w:val="it-IT"/>
        </w:rPr>
        <w:t>ủ</w:t>
      </w:r>
      <w:r w:rsidRPr="00DF20B2">
        <w:rPr>
          <w:rFonts w:ascii="Times New Roman" w:hAnsi="Times New Roman"/>
          <w:i/>
          <w:iCs/>
          <w:color w:val="000000"/>
          <w:szCs w:val="28"/>
          <w:lang w:val="it-IT"/>
        </w:rPr>
        <w:t>y viên ban chấp hành các cấp chuyển công tác trong hệ thống Đoàn do Ban Thường vụ Trung ương Đoàn hướng dẫn”</w:t>
      </w:r>
      <w:r w:rsidRPr="00DF20B2">
        <w:rPr>
          <w:rFonts w:ascii="Times New Roman" w:hAnsi="Times New Roman"/>
          <w:bCs/>
          <w:iCs/>
          <w:szCs w:val="28"/>
          <w:lang w:val="it-IT"/>
        </w:rPr>
        <w:t xml:space="preserve">; tại chương V: Tổ chức cơ sở đoàn, Điều 20 quy định kéo dài nhiệm kỳ đối với chi đoàn và đoàn cơ sở </w:t>
      </w:r>
      <w:r w:rsidRPr="00DF20B2">
        <w:rPr>
          <w:rFonts w:ascii="Times New Roman" w:hAnsi="Times New Roman"/>
          <w:bCs/>
          <w:iCs/>
          <w:szCs w:val="28"/>
          <w:lang w:val="it-IT"/>
        </w:rPr>
        <w:lastRenderedPageBreak/>
        <w:t xml:space="preserve">nhằm </w:t>
      </w:r>
      <w:r w:rsidRPr="00DF20B2">
        <w:rPr>
          <w:rFonts w:ascii="Times New Roman" w:hAnsi="Times New Roman"/>
          <w:bCs/>
          <w:color w:val="000000"/>
          <w:szCs w:val="28"/>
          <w:lang w:val="it-IT"/>
        </w:rPr>
        <w:t>tạo sự ổn định trong công tác đoàn và phong trào thanh thiếu nhi ở cơ sở; phù hợp với nhiệm kỳ của cấp ủy, tạo thuận lợi trong công tác cán bộ.</w:t>
      </w:r>
    </w:p>
    <w:p w:rsidR="00A3548E" w:rsidRPr="00DF20B2" w:rsidRDefault="00A3548E" w:rsidP="00E4002F">
      <w:pPr>
        <w:spacing w:line="312" w:lineRule="auto"/>
        <w:ind w:firstLine="680"/>
        <w:jc w:val="both"/>
        <w:rPr>
          <w:rFonts w:ascii="Times New Roman" w:hAnsi="Times New Roman"/>
          <w:bCs/>
          <w:spacing w:val="-2"/>
          <w:szCs w:val="28"/>
          <w:lang w:val="pt-BR"/>
        </w:rPr>
      </w:pPr>
      <w:r w:rsidRPr="00DF20B2">
        <w:rPr>
          <w:rFonts w:ascii="Times New Roman" w:hAnsi="Times New Roman"/>
          <w:b/>
          <w:bCs/>
          <w:spacing w:val="-4"/>
          <w:szCs w:val="28"/>
          <w:lang w:val="pt-BR"/>
        </w:rPr>
        <w:t>7.</w:t>
      </w:r>
      <w:r w:rsidRPr="00DF20B2">
        <w:rPr>
          <w:rFonts w:ascii="Times New Roman" w:hAnsi="Times New Roman"/>
          <w:bCs/>
          <w:spacing w:val="-4"/>
          <w:szCs w:val="28"/>
          <w:lang w:val="pt-BR"/>
        </w:rPr>
        <w:t xml:space="preserve"> Đại hội đã tín nhiệm bầu </w:t>
      </w:r>
      <w:r w:rsidRPr="00DF20B2">
        <w:rPr>
          <w:rFonts w:ascii="Times New Roman" w:hAnsi="Times New Roman"/>
          <w:b/>
          <w:bCs/>
          <w:spacing w:val="-4"/>
          <w:szCs w:val="28"/>
          <w:lang w:val="pt-BR"/>
        </w:rPr>
        <w:t xml:space="preserve">151 </w:t>
      </w:r>
      <w:r w:rsidRPr="00DF20B2">
        <w:rPr>
          <w:rFonts w:ascii="Times New Roman" w:hAnsi="Times New Roman"/>
          <w:bCs/>
          <w:spacing w:val="-4"/>
          <w:szCs w:val="28"/>
          <w:lang w:val="pt-BR"/>
        </w:rPr>
        <w:t xml:space="preserve">đồng chí có đủ tiêu chuẩn, phẩm chất và năng lực vào Ban Chấp hành Trung ương Đoàn khóa XI. </w:t>
      </w:r>
      <w:r w:rsidRPr="00DF20B2">
        <w:rPr>
          <w:rFonts w:ascii="Times New Roman" w:hAnsi="Times New Roman"/>
          <w:bCs/>
          <w:szCs w:val="28"/>
          <w:lang w:val="pt-BR"/>
        </w:rPr>
        <w:t xml:space="preserve">Hội nghị Ban Chấp hành Trung ương Đoàn lần thứ nhất khóa XI đã bầu </w:t>
      </w:r>
      <w:r w:rsidRPr="00DF20B2">
        <w:rPr>
          <w:rFonts w:ascii="Times New Roman" w:hAnsi="Times New Roman"/>
          <w:b/>
          <w:bCs/>
          <w:szCs w:val="28"/>
          <w:lang w:val="pt-BR"/>
        </w:rPr>
        <w:t xml:space="preserve">31 </w:t>
      </w:r>
      <w:r w:rsidRPr="00DF20B2">
        <w:rPr>
          <w:rFonts w:ascii="Times New Roman" w:hAnsi="Times New Roman"/>
          <w:bCs/>
          <w:szCs w:val="28"/>
          <w:lang w:val="pt-BR"/>
        </w:rPr>
        <w:t xml:space="preserve">đồng chí vào Ban Thường vụ Trung ương Đoàn; bầu 04 đồng chí vào Ban Bí thư Trung ương </w:t>
      </w:r>
      <w:r w:rsidRPr="00DF20B2">
        <w:rPr>
          <w:rFonts w:ascii="Times New Roman" w:hAnsi="Times New Roman"/>
          <w:bCs/>
          <w:spacing w:val="-2"/>
          <w:szCs w:val="28"/>
          <w:lang w:val="pt-BR"/>
        </w:rPr>
        <w:t>Đoàn khoá XI;</w:t>
      </w:r>
      <w:r w:rsidRPr="00DF20B2">
        <w:rPr>
          <w:rFonts w:ascii="Times New Roman" w:hAnsi="Times New Roman"/>
          <w:bCs/>
          <w:szCs w:val="28"/>
          <w:lang w:val="pt-BR"/>
        </w:rPr>
        <w:t xml:space="preserve"> bầu đồng chí</w:t>
      </w:r>
      <w:r w:rsidRPr="00DF20B2">
        <w:rPr>
          <w:rFonts w:ascii="Times New Roman" w:hAnsi="Times New Roman"/>
          <w:b/>
          <w:bCs/>
          <w:szCs w:val="28"/>
          <w:lang w:val="pt-BR"/>
        </w:rPr>
        <w:t xml:space="preserve"> Lê Quốc Phong</w:t>
      </w:r>
      <w:r w:rsidRPr="00DF20B2">
        <w:rPr>
          <w:rFonts w:ascii="Times New Roman" w:hAnsi="Times New Roman"/>
          <w:bCs/>
          <w:szCs w:val="28"/>
          <w:lang w:val="pt-BR"/>
        </w:rPr>
        <w:t>, Ủy viên dự khuyết Ban Chấp hành Trung ương Đảng, Bí thư thứ nhất Ban Chấp hành Trung ương Đoàn khóa X, Chủ tịch Hội Sinh viên Việt Nam tái đắc cử Bí thư thứ nhất Ban Chấp hành Trung ương Đoàn khóa XI</w:t>
      </w:r>
      <w:r w:rsidRPr="00DF20B2">
        <w:rPr>
          <w:rFonts w:ascii="Times New Roman" w:hAnsi="Times New Roman"/>
          <w:bCs/>
          <w:spacing w:val="-2"/>
          <w:szCs w:val="28"/>
          <w:lang w:val="pt-BR"/>
        </w:rPr>
        <w:t xml:space="preserve">; các đồng chí Bí thư Ban Chấp hành Trung ương Đoàn khóa X: </w:t>
      </w:r>
      <w:r w:rsidRPr="00DF20B2">
        <w:rPr>
          <w:rFonts w:ascii="Times New Roman" w:hAnsi="Times New Roman"/>
          <w:b/>
          <w:bCs/>
          <w:spacing w:val="-2"/>
          <w:szCs w:val="28"/>
          <w:lang w:val="pt-BR"/>
        </w:rPr>
        <w:t>Nguyễn Anh Tuấn, Bùi Quang Huy, Nguyễn Ngọc Lương</w:t>
      </w:r>
      <w:r w:rsidRPr="00DF20B2">
        <w:rPr>
          <w:rFonts w:ascii="Times New Roman" w:hAnsi="Times New Roman"/>
          <w:bCs/>
          <w:spacing w:val="-2"/>
          <w:szCs w:val="28"/>
          <w:lang w:val="pt-BR"/>
        </w:rPr>
        <w:t xml:space="preserve"> tái đắc cử Bí thư Ban Chấp hành Trung ương Đoàn khóa XI; bầu Uỷ ban kiểm tra Trung ương Đoàn khoá XI gồm 19 đồng chí, bầu đồng chí Bùi Quang Huy, Bí thư Ban Chấp hành Trung ương Đoàn khoá XI được bầu làm Chủ nhiệm Uỷ ban kiểm tra Trung ương Đoàn.</w:t>
      </w:r>
    </w:p>
    <w:p w:rsidR="007F775F" w:rsidRPr="00DF20B2" w:rsidRDefault="007F775F" w:rsidP="00E4002F">
      <w:pPr>
        <w:spacing w:line="312" w:lineRule="auto"/>
        <w:ind w:firstLine="680"/>
        <w:jc w:val="both"/>
        <w:rPr>
          <w:rFonts w:ascii="Times New Roman" w:hAnsi="Times New Roman"/>
          <w:bCs/>
          <w:spacing w:val="-2"/>
          <w:szCs w:val="28"/>
          <w:lang w:val="pt-BR"/>
        </w:rPr>
      </w:pPr>
      <w:r w:rsidRPr="00DF20B2">
        <w:rPr>
          <w:rFonts w:ascii="Times New Roman" w:hAnsi="Times New Roman"/>
          <w:bCs/>
          <w:spacing w:val="-2"/>
          <w:szCs w:val="28"/>
          <w:lang w:val="pt-BR"/>
        </w:rPr>
        <w:t xml:space="preserve">Trong đó </w:t>
      </w:r>
      <w:r w:rsidR="002222FF" w:rsidRPr="00DF20B2">
        <w:rPr>
          <w:rFonts w:ascii="Times New Roman" w:hAnsi="Times New Roman"/>
          <w:bCs/>
          <w:spacing w:val="-2"/>
          <w:szCs w:val="28"/>
          <w:lang w:val="pt-BR"/>
        </w:rPr>
        <w:t>đoàn đại biểu</w:t>
      </w:r>
      <w:r w:rsidRPr="00DF20B2">
        <w:rPr>
          <w:rFonts w:ascii="Times New Roman" w:hAnsi="Times New Roman"/>
          <w:bCs/>
          <w:spacing w:val="-2"/>
          <w:szCs w:val="28"/>
          <w:lang w:val="pt-BR"/>
        </w:rPr>
        <w:t xml:space="preserve"> </w:t>
      </w:r>
      <w:r w:rsidR="002222FF" w:rsidRPr="00DF20B2">
        <w:rPr>
          <w:rFonts w:ascii="Times New Roman" w:hAnsi="Times New Roman"/>
          <w:bCs/>
          <w:spacing w:val="-2"/>
          <w:szCs w:val="28"/>
          <w:lang w:val="pt-BR"/>
        </w:rPr>
        <w:t xml:space="preserve">đại diện Tuổi trẻ Thủ đô </w:t>
      </w:r>
      <w:r w:rsidR="00B37AD2" w:rsidRPr="00DF20B2">
        <w:rPr>
          <w:rFonts w:ascii="Times New Roman" w:hAnsi="Times New Roman"/>
          <w:bCs/>
          <w:spacing w:val="-2"/>
          <w:szCs w:val="28"/>
          <w:lang w:val="pt-BR"/>
        </w:rPr>
        <w:t xml:space="preserve">có </w:t>
      </w:r>
      <w:r w:rsidR="00B37AD2" w:rsidRPr="00DF20B2">
        <w:rPr>
          <w:rFonts w:ascii="Times New Roman" w:hAnsi="Times New Roman"/>
          <w:b/>
          <w:bCs/>
          <w:spacing w:val="-2"/>
          <w:szCs w:val="28"/>
          <w:lang w:val="pt-BR"/>
        </w:rPr>
        <w:t>01</w:t>
      </w:r>
      <w:r w:rsidR="002222FF" w:rsidRPr="00DF20B2">
        <w:rPr>
          <w:rFonts w:ascii="Times New Roman" w:hAnsi="Times New Roman"/>
          <w:b/>
          <w:bCs/>
          <w:spacing w:val="-2"/>
          <w:szCs w:val="28"/>
          <w:lang w:val="pt-BR"/>
        </w:rPr>
        <w:t xml:space="preserve"> đồng chí</w:t>
      </w:r>
      <w:r w:rsidR="002222FF" w:rsidRPr="00DF20B2">
        <w:rPr>
          <w:rFonts w:ascii="Times New Roman" w:hAnsi="Times New Roman"/>
          <w:bCs/>
          <w:spacing w:val="-2"/>
          <w:szCs w:val="28"/>
          <w:lang w:val="pt-BR"/>
        </w:rPr>
        <w:t xml:space="preserve"> tái </w:t>
      </w:r>
      <w:r w:rsidR="00B37AD2" w:rsidRPr="00DF20B2">
        <w:rPr>
          <w:rFonts w:ascii="Times New Roman" w:hAnsi="Times New Roman"/>
          <w:bCs/>
          <w:spacing w:val="-2"/>
          <w:szCs w:val="28"/>
          <w:lang w:val="pt-BR"/>
        </w:rPr>
        <w:t>đắc cử vào Ủy viên Ban Thường vụ Trung ương Đoàn khóa XI, nhiệm kỳ 2017 – 2022; 04 đồng chí trúng cử vào Ủy viên Ban Chấp hành Trung ương Đoàn</w:t>
      </w:r>
      <w:r w:rsidR="00110135">
        <w:rPr>
          <w:rFonts w:ascii="Times New Roman" w:hAnsi="Times New Roman"/>
          <w:bCs/>
          <w:spacing w:val="-2"/>
          <w:szCs w:val="28"/>
          <w:lang w:val="pt-BR"/>
        </w:rPr>
        <w:t xml:space="preserve"> khóa XI, nhiệm kỳ 2017 – 2022</w:t>
      </w:r>
      <w:r w:rsidR="00B37AD2" w:rsidRPr="00DF20B2">
        <w:rPr>
          <w:rFonts w:ascii="Times New Roman" w:hAnsi="Times New Roman"/>
          <w:bCs/>
          <w:spacing w:val="-2"/>
          <w:szCs w:val="28"/>
          <w:lang w:val="pt-BR"/>
        </w:rPr>
        <w:t xml:space="preserve"> trong đó có 02 đồng chí tái đắc cử; 01 đồng chí trúng cử vào Ủy viên Ủy Ban Kiểm tra </w:t>
      </w:r>
      <w:r w:rsidR="002222FF" w:rsidRPr="00DF20B2">
        <w:rPr>
          <w:rFonts w:ascii="Times New Roman" w:hAnsi="Times New Roman"/>
          <w:bCs/>
          <w:spacing w:val="-2"/>
          <w:szCs w:val="28"/>
          <w:lang w:val="pt-BR"/>
        </w:rPr>
        <w:t xml:space="preserve">Trung ương Đoàn khóa XI, nhiệm kỳ 2017 – 2022 </w:t>
      </w:r>
      <w:r w:rsidR="00B37AD2" w:rsidRPr="00DF20B2">
        <w:rPr>
          <w:rFonts w:ascii="Times New Roman" w:hAnsi="Times New Roman"/>
          <w:bCs/>
          <w:spacing w:val="-2"/>
          <w:szCs w:val="28"/>
          <w:lang w:val="pt-BR"/>
        </w:rPr>
        <w:t>cụ thể như sau:</w:t>
      </w:r>
    </w:p>
    <w:p w:rsidR="002222FF" w:rsidRPr="00DF20B2" w:rsidRDefault="002222FF" w:rsidP="00E4002F">
      <w:pPr>
        <w:spacing w:line="312" w:lineRule="auto"/>
        <w:ind w:firstLine="680"/>
        <w:jc w:val="both"/>
        <w:rPr>
          <w:rFonts w:ascii="Times New Roman" w:hAnsi="Times New Roman"/>
          <w:bCs/>
          <w:spacing w:val="-2"/>
          <w:szCs w:val="28"/>
          <w:lang w:val="pt-BR"/>
        </w:rPr>
      </w:pPr>
      <w:r w:rsidRPr="00DF20B2">
        <w:rPr>
          <w:rFonts w:ascii="Times New Roman" w:hAnsi="Times New Roman"/>
          <w:bCs/>
          <w:spacing w:val="-2"/>
          <w:szCs w:val="28"/>
          <w:lang w:val="pt-BR"/>
        </w:rPr>
        <w:t>1. Đồng chí Nguyễn Văn Thắng – Ủy viên Ban Thường vụ Trung ương Đoàn</w:t>
      </w:r>
      <w:r w:rsidR="00377F42" w:rsidRPr="00DF20B2">
        <w:rPr>
          <w:rFonts w:ascii="Times New Roman" w:hAnsi="Times New Roman"/>
          <w:bCs/>
          <w:spacing w:val="-2"/>
          <w:szCs w:val="28"/>
          <w:lang w:val="pt-BR"/>
        </w:rPr>
        <w:t xml:space="preserve"> khóa X</w:t>
      </w:r>
      <w:r w:rsidRPr="00DF20B2">
        <w:rPr>
          <w:rFonts w:ascii="Times New Roman" w:hAnsi="Times New Roman"/>
          <w:bCs/>
          <w:spacing w:val="-2"/>
          <w:szCs w:val="28"/>
          <w:lang w:val="pt-BR"/>
        </w:rPr>
        <w:t xml:space="preserve">, </w:t>
      </w:r>
      <w:r w:rsidR="00B37AD2" w:rsidRPr="00DF20B2">
        <w:rPr>
          <w:rFonts w:ascii="Times New Roman" w:hAnsi="Times New Roman"/>
          <w:bCs/>
          <w:spacing w:val="-2"/>
          <w:szCs w:val="28"/>
          <w:lang w:val="pt-BR"/>
        </w:rPr>
        <w:t xml:space="preserve">Thành ủy viên, </w:t>
      </w:r>
      <w:r w:rsidR="00377F42" w:rsidRPr="00DF20B2">
        <w:rPr>
          <w:rFonts w:ascii="Times New Roman" w:hAnsi="Times New Roman"/>
          <w:bCs/>
          <w:spacing w:val="-2"/>
          <w:szCs w:val="28"/>
          <w:lang w:val="pt-BR"/>
        </w:rPr>
        <w:t>Bí thư Thành đoàn Hà Nội; tái đắc cử Ủy viên Ban Thường vụ Trung ương Đoàn khóa XI.</w:t>
      </w:r>
    </w:p>
    <w:p w:rsidR="00B37AD2" w:rsidRPr="00DF20B2" w:rsidRDefault="002222FF" w:rsidP="00E4002F">
      <w:pPr>
        <w:spacing w:line="312" w:lineRule="auto"/>
        <w:ind w:firstLine="680"/>
        <w:jc w:val="both"/>
        <w:rPr>
          <w:rFonts w:ascii="Times New Roman" w:hAnsi="Times New Roman"/>
          <w:bCs/>
          <w:spacing w:val="-8"/>
          <w:szCs w:val="28"/>
          <w:lang w:val="pt-BR"/>
        </w:rPr>
      </w:pPr>
      <w:r w:rsidRPr="00DF20B2">
        <w:rPr>
          <w:rFonts w:ascii="Times New Roman" w:hAnsi="Times New Roman"/>
          <w:bCs/>
          <w:spacing w:val="-8"/>
          <w:szCs w:val="28"/>
          <w:lang w:val="pt-BR"/>
        </w:rPr>
        <w:t xml:space="preserve">2. </w:t>
      </w:r>
      <w:r w:rsidR="00B37AD2" w:rsidRPr="00DF20B2">
        <w:rPr>
          <w:rFonts w:ascii="Times New Roman" w:hAnsi="Times New Roman"/>
          <w:bCs/>
          <w:spacing w:val="-8"/>
          <w:szCs w:val="28"/>
          <w:lang w:val="pt-BR"/>
        </w:rPr>
        <w:t>Đồng chí Nguyễn Khánh Bình - Ủy viên Ban Chấp hành Trung ương Đoàn</w:t>
      </w:r>
      <w:r w:rsidR="00377F42" w:rsidRPr="00DF20B2">
        <w:rPr>
          <w:rFonts w:ascii="Times New Roman" w:hAnsi="Times New Roman"/>
          <w:bCs/>
          <w:spacing w:val="-8"/>
          <w:szCs w:val="28"/>
          <w:lang w:val="pt-BR"/>
        </w:rPr>
        <w:t xml:space="preserve"> khóa X</w:t>
      </w:r>
      <w:r w:rsidR="00B37AD2" w:rsidRPr="00DF20B2">
        <w:rPr>
          <w:rFonts w:ascii="Times New Roman" w:hAnsi="Times New Roman"/>
          <w:bCs/>
          <w:spacing w:val="-8"/>
          <w:szCs w:val="28"/>
          <w:lang w:val="pt-BR"/>
        </w:rPr>
        <w:t>, Phó Bí thư Thường trực Thành đoàn, Chủ tịc</w:t>
      </w:r>
      <w:r w:rsidR="00377F42" w:rsidRPr="00DF20B2">
        <w:rPr>
          <w:rFonts w:ascii="Times New Roman" w:hAnsi="Times New Roman"/>
          <w:bCs/>
          <w:spacing w:val="-8"/>
          <w:szCs w:val="28"/>
          <w:lang w:val="pt-BR"/>
        </w:rPr>
        <w:t xml:space="preserve">h Hội Đồng đội Thành phố Hà Nội; tái đắc cử </w:t>
      </w:r>
      <w:r w:rsidR="00377F42" w:rsidRPr="00DF20B2">
        <w:rPr>
          <w:rFonts w:ascii="Times New Roman" w:hAnsi="Times New Roman"/>
          <w:bCs/>
          <w:spacing w:val="-2"/>
          <w:szCs w:val="28"/>
          <w:lang w:val="pt-BR"/>
        </w:rPr>
        <w:t>Ủy viên Ban Chấp hành Trung ương Đoàn khóa XI</w:t>
      </w:r>
    </w:p>
    <w:p w:rsidR="00B37AD2" w:rsidRPr="00DF20B2" w:rsidRDefault="00B37AD2" w:rsidP="00E4002F">
      <w:pPr>
        <w:spacing w:line="312" w:lineRule="auto"/>
        <w:ind w:firstLine="680"/>
        <w:jc w:val="both"/>
        <w:rPr>
          <w:rFonts w:ascii="Times New Roman" w:hAnsi="Times New Roman"/>
          <w:bCs/>
          <w:spacing w:val="-2"/>
          <w:szCs w:val="28"/>
          <w:lang w:val="pt-BR"/>
        </w:rPr>
      </w:pPr>
      <w:r w:rsidRPr="00DF20B2">
        <w:rPr>
          <w:rFonts w:ascii="Times New Roman" w:hAnsi="Times New Roman"/>
          <w:bCs/>
          <w:spacing w:val="-2"/>
          <w:szCs w:val="28"/>
          <w:lang w:val="pt-BR"/>
        </w:rPr>
        <w:t>3. Đồng chí Chu Hồng Minh - Ủy viên Ban Chấp hành Trung ương Đoàn, Phó Bí thư Thành đoàn, Chủ tịch Hội Sinh viên Thành phố Hà Nội.</w:t>
      </w:r>
    </w:p>
    <w:p w:rsidR="00B37AD2" w:rsidRPr="00DF20B2" w:rsidRDefault="00B37AD2" w:rsidP="00E4002F">
      <w:pPr>
        <w:spacing w:line="312" w:lineRule="auto"/>
        <w:ind w:firstLine="680"/>
        <w:jc w:val="both"/>
        <w:rPr>
          <w:rFonts w:ascii="Times New Roman" w:hAnsi="Times New Roman"/>
          <w:bCs/>
          <w:spacing w:val="-2"/>
          <w:szCs w:val="28"/>
          <w:lang w:val="pt-BR"/>
        </w:rPr>
      </w:pPr>
      <w:r w:rsidRPr="00DF20B2">
        <w:rPr>
          <w:rFonts w:ascii="Times New Roman" w:hAnsi="Times New Roman"/>
          <w:bCs/>
          <w:spacing w:val="-2"/>
          <w:szCs w:val="28"/>
          <w:lang w:val="pt-BR"/>
        </w:rPr>
        <w:t>4. Đồng chí Trương Ngọc Kiểm - Ủy viên Ban Chấp hành Trung ương Đoàn</w:t>
      </w:r>
      <w:r w:rsidR="00377F42" w:rsidRPr="00DF20B2">
        <w:rPr>
          <w:rFonts w:ascii="Times New Roman" w:hAnsi="Times New Roman"/>
          <w:bCs/>
          <w:spacing w:val="-2"/>
          <w:szCs w:val="28"/>
          <w:lang w:val="pt-BR"/>
        </w:rPr>
        <w:t xml:space="preserve"> khóa X</w:t>
      </w:r>
      <w:r w:rsidRPr="00DF20B2">
        <w:rPr>
          <w:rFonts w:ascii="Times New Roman" w:hAnsi="Times New Roman"/>
          <w:bCs/>
          <w:spacing w:val="-2"/>
          <w:szCs w:val="28"/>
          <w:lang w:val="pt-BR"/>
        </w:rPr>
        <w:t>, Ủy viên Ban Thường vụ Thành đoàn Hà Nội, Bí t</w:t>
      </w:r>
      <w:r w:rsidR="00377F42" w:rsidRPr="00DF20B2">
        <w:rPr>
          <w:rFonts w:ascii="Times New Roman" w:hAnsi="Times New Roman"/>
          <w:bCs/>
          <w:spacing w:val="-2"/>
          <w:szCs w:val="28"/>
          <w:lang w:val="pt-BR"/>
        </w:rPr>
        <w:t>hư Đoàn Đại học Quốc gia Hà Nội; tái đắc cử Ủy viên Ban Chấp hành Trung ương Đoàn khóa XI</w:t>
      </w:r>
    </w:p>
    <w:p w:rsidR="00B37AD2" w:rsidRPr="00DF20B2" w:rsidRDefault="00B37AD2" w:rsidP="00E4002F">
      <w:pPr>
        <w:spacing w:line="312" w:lineRule="auto"/>
        <w:ind w:firstLine="680"/>
        <w:jc w:val="both"/>
        <w:rPr>
          <w:rFonts w:ascii="Times New Roman" w:hAnsi="Times New Roman"/>
          <w:bCs/>
          <w:spacing w:val="-2"/>
          <w:szCs w:val="28"/>
          <w:lang w:val="pt-BR"/>
        </w:rPr>
      </w:pPr>
      <w:r w:rsidRPr="00DF20B2">
        <w:rPr>
          <w:rFonts w:ascii="Times New Roman" w:hAnsi="Times New Roman"/>
          <w:bCs/>
          <w:spacing w:val="-2"/>
          <w:szCs w:val="28"/>
          <w:lang w:val="pt-BR"/>
        </w:rPr>
        <w:t>5.</w:t>
      </w:r>
      <w:r w:rsidR="0090672D" w:rsidRPr="00DF20B2">
        <w:rPr>
          <w:rFonts w:ascii="Times New Roman" w:hAnsi="Times New Roman"/>
          <w:bCs/>
          <w:spacing w:val="-2"/>
          <w:szCs w:val="28"/>
          <w:lang w:val="pt-BR"/>
        </w:rPr>
        <w:t xml:space="preserve"> Đồng chí Trần Xuân Bách - Ủy viên Ban Chấp hành Trung ương Đoàn, PGS.TS, Giảng viên Đại học Y Hà Nội.</w:t>
      </w:r>
    </w:p>
    <w:p w:rsidR="0090672D" w:rsidRPr="00DF20B2" w:rsidRDefault="0090672D" w:rsidP="00E4002F">
      <w:pPr>
        <w:spacing w:line="312" w:lineRule="auto"/>
        <w:ind w:firstLine="680"/>
        <w:jc w:val="both"/>
        <w:rPr>
          <w:rFonts w:ascii="Times New Roman" w:hAnsi="Times New Roman"/>
          <w:bCs/>
          <w:szCs w:val="28"/>
          <w:lang w:val="pt-BR"/>
        </w:rPr>
      </w:pPr>
      <w:r w:rsidRPr="00DF20B2">
        <w:rPr>
          <w:rFonts w:ascii="Times New Roman" w:hAnsi="Times New Roman"/>
          <w:bCs/>
          <w:szCs w:val="28"/>
          <w:lang w:val="pt-BR"/>
        </w:rPr>
        <w:t xml:space="preserve">6. Đồng chí Nguyễn Ngọc Việt - </w:t>
      </w:r>
      <w:r w:rsidR="00377F42" w:rsidRPr="00DF20B2">
        <w:rPr>
          <w:rFonts w:ascii="Times New Roman" w:hAnsi="Times New Roman"/>
          <w:bCs/>
          <w:szCs w:val="28"/>
          <w:lang w:val="pt-BR"/>
        </w:rPr>
        <w:t xml:space="preserve">Ủy viên Ban Chấp hành Trung ương Đoàn khóa X, </w:t>
      </w:r>
      <w:r w:rsidRPr="00DF20B2">
        <w:rPr>
          <w:rFonts w:ascii="Times New Roman" w:hAnsi="Times New Roman"/>
          <w:bCs/>
          <w:szCs w:val="28"/>
          <w:lang w:val="pt-BR"/>
        </w:rPr>
        <w:t>Phó Bí thư Thành đoàn, Chủ tịch Hội Liên h</w:t>
      </w:r>
      <w:r w:rsidR="00377F42" w:rsidRPr="00DF20B2">
        <w:rPr>
          <w:rFonts w:ascii="Times New Roman" w:hAnsi="Times New Roman"/>
          <w:bCs/>
          <w:szCs w:val="28"/>
          <w:lang w:val="pt-BR"/>
        </w:rPr>
        <w:t xml:space="preserve">iệp Thanh niên </w:t>
      </w:r>
      <w:r w:rsidR="00377F42" w:rsidRPr="00DF20B2">
        <w:rPr>
          <w:rFonts w:ascii="Times New Roman" w:hAnsi="Times New Roman"/>
          <w:bCs/>
          <w:szCs w:val="28"/>
          <w:lang w:val="pt-BR"/>
        </w:rPr>
        <w:lastRenderedPageBreak/>
        <w:t>Thành phố Hà Nội; tín nhiệm tham gia Ủy viên Ủy Ban Kiểm tra Trung ương Đoàn khóa XI</w:t>
      </w:r>
    </w:p>
    <w:p w:rsidR="007F775F" w:rsidRPr="00DF20B2" w:rsidRDefault="00B37AD2" w:rsidP="00E4002F">
      <w:pPr>
        <w:tabs>
          <w:tab w:val="left" w:pos="3235"/>
        </w:tabs>
        <w:spacing w:line="312" w:lineRule="auto"/>
        <w:ind w:firstLine="680"/>
        <w:jc w:val="both"/>
        <w:rPr>
          <w:rFonts w:ascii="Times New Roman" w:hAnsi="Times New Roman"/>
          <w:bCs/>
          <w:i/>
          <w:spacing w:val="-2"/>
          <w:szCs w:val="28"/>
          <w:lang w:val="pt-BR"/>
        </w:rPr>
      </w:pPr>
      <w:r w:rsidRPr="00DF20B2">
        <w:rPr>
          <w:rFonts w:ascii="Times New Roman" w:hAnsi="Times New Roman"/>
          <w:bCs/>
          <w:i/>
          <w:spacing w:val="-2"/>
          <w:szCs w:val="28"/>
          <w:lang w:val="pt-BR"/>
        </w:rPr>
        <w:t xml:space="preserve"> </w:t>
      </w:r>
      <w:r w:rsidR="00377F42" w:rsidRPr="00DF20B2">
        <w:rPr>
          <w:rFonts w:ascii="Times New Roman" w:hAnsi="Times New Roman"/>
          <w:bCs/>
          <w:i/>
          <w:spacing w:val="-2"/>
          <w:szCs w:val="28"/>
          <w:lang w:val="pt-BR"/>
        </w:rPr>
        <w:t>(D</w:t>
      </w:r>
      <w:r w:rsidR="00A3548E" w:rsidRPr="00DF20B2">
        <w:rPr>
          <w:rFonts w:ascii="Times New Roman" w:hAnsi="Times New Roman"/>
          <w:bCs/>
          <w:i/>
          <w:spacing w:val="-2"/>
          <w:szCs w:val="28"/>
          <w:lang w:val="pt-BR"/>
        </w:rPr>
        <w:t>anh sách Ban Chấp hành, Ban Thường vụ, Ban Bí thư Trung ương Đoàn gửi kèm theo)</w:t>
      </w:r>
    </w:p>
    <w:p w:rsidR="00A3548E" w:rsidRPr="00DF20B2" w:rsidRDefault="00A3548E" w:rsidP="00E4002F">
      <w:pPr>
        <w:spacing w:line="312" w:lineRule="auto"/>
        <w:ind w:firstLine="680"/>
        <w:jc w:val="both"/>
        <w:rPr>
          <w:rFonts w:ascii="Times New Roman" w:eastAsia="Calibri" w:hAnsi="Times New Roman"/>
          <w:kern w:val="16"/>
          <w:szCs w:val="28"/>
          <w:lang w:val="pt-BR"/>
        </w:rPr>
      </w:pPr>
      <w:r w:rsidRPr="00DF20B2">
        <w:rPr>
          <w:rFonts w:ascii="Times New Roman" w:hAnsi="Times New Roman"/>
          <w:b/>
          <w:bCs/>
          <w:szCs w:val="28"/>
          <w:lang w:val="pt-BR"/>
        </w:rPr>
        <w:t>8.</w:t>
      </w:r>
      <w:r w:rsidRPr="00DF20B2">
        <w:rPr>
          <w:rFonts w:ascii="Times New Roman" w:eastAsia="Calibri" w:hAnsi="Times New Roman"/>
          <w:kern w:val="16"/>
          <w:szCs w:val="28"/>
          <w:lang w:val="vi-VN"/>
        </w:rPr>
        <w:t xml:space="preserve"> </w:t>
      </w:r>
      <w:r w:rsidRPr="00DF20B2">
        <w:rPr>
          <w:rFonts w:ascii="Times New Roman" w:eastAsia="Calibri" w:hAnsi="Times New Roman"/>
          <w:kern w:val="16"/>
          <w:szCs w:val="28"/>
          <w:lang w:val="pt-BR"/>
        </w:rPr>
        <w:t xml:space="preserve">Tại Phiên bế mạc sáng ngày 13/12/2017, Đại hội đã vinh dự đón </w:t>
      </w:r>
      <w:r w:rsidRPr="00DF20B2">
        <w:rPr>
          <w:rFonts w:ascii="Times New Roman" w:eastAsia="Calibri" w:hAnsi="Times New Roman"/>
          <w:b/>
          <w:kern w:val="16"/>
          <w:szCs w:val="28"/>
          <w:lang w:val="pt-BR"/>
        </w:rPr>
        <w:t>đồng chí Nguyễn Xuân Phúc, Ủy viên Bộ Chính trị, Thủ tướng Chính phủ</w:t>
      </w:r>
      <w:r w:rsidRPr="00DF20B2">
        <w:rPr>
          <w:rFonts w:ascii="Times New Roman" w:eastAsia="Calibri" w:hAnsi="Times New Roman"/>
          <w:kern w:val="16"/>
          <w:szCs w:val="28"/>
          <w:lang w:val="pt-BR"/>
        </w:rPr>
        <w:t xml:space="preserve"> tới dự và phát biểu tại buổi tổng kết Nghị quyết liên tịch giữa Chính phủ và Ban Chấp hành Trung ương Đoàn</w:t>
      </w:r>
      <w:r w:rsidRPr="00DF20B2">
        <w:rPr>
          <w:rFonts w:ascii="Times New Roman" w:eastAsia="Calibri" w:hAnsi="Times New Roman"/>
          <w:kern w:val="16"/>
          <w:szCs w:val="28"/>
          <w:lang w:val="vi-VN"/>
        </w:rPr>
        <w:t xml:space="preserve"> </w:t>
      </w:r>
      <w:r w:rsidRPr="00DF20B2">
        <w:rPr>
          <w:rFonts w:ascii="Times New Roman" w:eastAsia="Calibri" w:hAnsi="Times New Roman"/>
          <w:kern w:val="16"/>
          <w:szCs w:val="28"/>
          <w:lang w:val="pt-BR"/>
        </w:rPr>
        <w:t>giai đoạn 2012 - 2017 và ký kết Nghị quyết liên tịch giai đoạn 2017 - 2022</w:t>
      </w:r>
      <w:r w:rsidRPr="00DF20B2">
        <w:rPr>
          <w:rFonts w:ascii="Times New Roman" w:eastAsia="Calibri" w:hAnsi="Times New Roman"/>
          <w:kern w:val="16"/>
          <w:szCs w:val="28"/>
          <w:lang w:val="vi-VN"/>
        </w:rPr>
        <w:t>.</w:t>
      </w:r>
      <w:r w:rsidRPr="00DF20B2">
        <w:rPr>
          <w:rFonts w:ascii="Times New Roman" w:eastAsia="Calibri" w:hAnsi="Times New Roman"/>
          <w:kern w:val="16"/>
          <w:szCs w:val="28"/>
          <w:lang w:val="pt-BR"/>
        </w:rPr>
        <w:t xml:space="preserve"> Thủ tướng Chính phủ đã </w:t>
      </w:r>
      <w:r w:rsidRPr="00DF20B2">
        <w:rPr>
          <w:rFonts w:ascii="Times New Roman" w:hAnsi="Times New Roman"/>
          <w:szCs w:val="28"/>
          <w:shd w:val="clear" w:color="auto" w:fill="FFFFFF"/>
          <w:lang w:val="pt-BR"/>
        </w:rPr>
        <w:t xml:space="preserve">đề nghị các bộ, ngành, chính quyền các địa phương và mong muốn các bạn trẻ, Đoàn Thanh niên Cộng sản Hồ Chí Minh tập trung làm tốt 3 vấn đề: xây dựng Chính phủ liêm chính, kiến tạo, phục vụ nhân dân; xây dựng Quốc gia khởi nghiệp; </w:t>
      </w:r>
      <w:r w:rsidRPr="00DF20B2">
        <w:rPr>
          <w:rFonts w:ascii="Times New Roman" w:hAnsi="Times New Roman"/>
          <w:szCs w:val="28"/>
          <w:lang w:val="pt-BR"/>
        </w:rPr>
        <w:t>tận dụng cơ hội của cuộc cách mạng công nghiệp lần thứ 4.</w:t>
      </w:r>
    </w:p>
    <w:p w:rsidR="00A3548E" w:rsidRPr="00DF20B2" w:rsidRDefault="00A3548E" w:rsidP="00E4002F">
      <w:pPr>
        <w:spacing w:line="312" w:lineRule="auto"/>
        <w:ind w:firstLine="680"/>
        <w:jc w:val="both"/>
        <w:rPr>
          <w:rFonts w:ascii="Times New Roman" w:eastAsia="Calibri" w:hAnsi="Times New Roman"/>
          <w:spacing w:val="-4"/>
          <w:kern w:val="16"/>
          <w:szCs w:val="28"/>
          <w:lang w:val="pt-BR"/>
        </w:rPr>
      </w:pPr>
      <w:r w:rsidRPr="00DF20B2">
        <w:rPr>
          <w:rFonts w:ascii="Times New Roman" w:eastAsia="Calibri" w:hAnsi="Times New Roman"/>
          <w:b/>
          <w:kern w:val="16"/>
          <w:szCs w:val="28"/>
          <w:lang w:val="pt-BR"/>
        </w:rPr>
        <w:t xml:space="preserve">+ Về </w:t>
      </w:r>
      <w:r w:rsidRPr="00DF20B2">
        <w:rPr>
          <w:rFonts w:ascii="Times New Roman" w:eastAsia="Calibri" w:hAnsi="Times New Roman"/>
          <w:b/>
          <w:szCs w:val="28"/>
          <w:lang w:val="pt-BR"/>
        </w:rPr>
        <w:t>đánh giá kết quả đạt được trong công tác phối hợp giai đoạn 2012-2017</w:t>
      </w:r>
      <w:r w:rsidRPr="00DF20B2">
        <w:rPr>
          <w:rFonts w:ascii="Times New Roman" w:eastAsia="Calibri" w:hAnsi="Times New Roman"/>
          <w:b/>
          <w:kern w:val="16"/>
          <w:szCs w:val="28"/>
          <w:lang w:val="pt-BR"/>
        </w:rPr>
        <w:t>:</w:t>
      </w:r>
      <w:r w:rsidRPr="00DF20B2">
        <w:rPr>
          <w:rFonts w:ascii="Times New Roman" w:eastAsia="Calibri" w:hAnsi="Times New Roman"/>
          <w:spacing w:val="-4"/>
          <w:kern w:val="16"/>
          <w:szCs w:val="28"/>
          <w:lang w:val="pt-BR"/>
        </w:rPr>
        <w:t xml:space="preserve"> </w:t>
      </w:r>
      <w:r w:rsidRPr="00DF20B2">
        <w:rPr>
          <w:rFonts w:ascii="Times New Roman" w:eastAsia="Calibri" w:hAnsi="Times New Roman"/>
          <w:spacing w:val="-4"/>
          <w:szCs w:val="28"/>
          <w:lang w:val="pt-BR"/>
        </w:rPr>
        <w:t>Nghị quyết liên tịch số 01 giữa Chính phủ và Ban Chấp hành Trung ương Đoàn Thanh niên Cộng sản Hồ Chí Minh sau 05 năm triển khai thực hiện đã đạt được những kết quả toàn diện, quan trọng. Nhận thức của chính quyền, tổ chức Đoàn các cấp trong việc phối hợp công tác, tổ chức thực hiện các nhiệm vụ phát triển kinh tế - xã hội, bảo đảm an ninh quốc phòng, cũng như trong sự nghiệp chăm lo, giáo dục, đào tạo, bồi dưỡng và phát huy thế hệ trẻ được nâng lên. Các nội dung phối hợp công tác được triển khai đồng bộ, đạt kết quả cụ thể. Chính phủ, Thủ tướng Chính phủ, lãnh đạo các bộ, ngành Trung ương và chính quyền địa phương tăng cường gặp gỡ, trao đổi với thanh niên, làm việc với tổ chức Đoàn để lắng nghe nhu cầu, nguyện vọng của thanh niên, giải quyết các đề xuất, kiến nghị của Đoàn liên quan đến thanh thiếu nhi; có nhiều cơ chế, chính sách đối với thanh niên và công tác thanh niên. Các cấp bộ đoàn đẩy mạnh giáo dục đạo đức, lối sống, bồi dưỡng lý tưởng cách mạng cho thanh thiếu niên, mở rộng mặt trận đoàn kết, tập hợp thanh niên; huy động, phát huy tinh thần xung kích, tình nguyện, sáng tạo của thanh niên tham gia phát triển kinh tế - xã hội, bảo đảm an ninh quốc phòng, tham gia xây dựng chính quyền trong sạch, vững mạnh.</w:t>
      </w:r>
    </w:p>
    <w:p w:rsidR="00A3548E" w:rsidRPr="00DF20B2" w:rsidRDefault="00A3548E" w:rsidP="00E4002F">
      <w:pPr>
        <w:spacing w:line="312" w:lineRule="auto"/>
        <w:ind w:firstLine="680"/>
        <w:jc w:val="both"/>
        <w:rPr>
          <w:rFonts w:ascii="Times New Roman" w:eastAsia="Calibri" w:hAnsi="Times New Roman"/>
          <w:spacing w:val="-4"/>
          <w:kern w:val="16"/>
          <w:szCs w:val="28"/>
          <w:lang w:val="pt-BR"/>
        </w:rPr>
      </w:pPr>
      <w:r w:rsidRPr="00DF20B2">
        <w:rPr>
          <w:rFonts w:ascii="Times New Roman" w:eastAsia="Calibri" w:hAnsi="Times New Roman"/>
          <w:b/>
          <w:spacing w:val="-4"/>
          <w:kern w:val="16"/>
          <w:szCs w:val="28"/>
          <w:lang w:val="pt-BR"/>
        </w:rPr>
        <w:t>+ Về những trọng tâm phối hợp giữa Chính Phủ và Ban Chấp hành Trung ương Đoàn giai đoạn 2017-2022:</w:t>
      </w:r>
      <w:r w:rsidRPr="00DF20B2">
        <w:rPr>
          <w:rFonts w:ascii="Times New Roman" w:hAnsi="Times New Roman"/>
          <w:bCs/>
          <w:spacing w:val="-4"/>
          <w:szCs w:val="28"/>
          <w:lang w:val="pt-BR"/>
        </w:rPr>
        <w:t xml:space="preserve"> </w:t>
      </w:r>
      <w:r w:rsidRPr="00DF20B2">
        <w:rPr>
          <w:rFonts w:ascii="Times New Roman" w:hAnsi="Times New Roman"/>
          <w:bCs/>
          <w:szCs w:val="28"/>
          <w:lang w:val="pt-BR"/>
        </w:rPr>
        <w:t>Phối hợp c</w:t>
      </w:r>
      <w:r w:rsidRPr="00DF20B2">
        <w:rPr>
          <w:rFonts w:ascii="Times New Roman" w:hAnsi="Times New Roman"/>
          <w:bCs/>
          <w:szCs w:val="28"/>
          <w:lang w:val="vi-VN"/>
        </w:rPr>
        <w:t>ông tác</w:t>
      </w:r>
      <w:r w:rsidRPr="00DF20B2">
        <w:rPr>
          <w:rFonts w:ascii="Times New Roman" w:hAnsi="Times New Roman"/>
          <w:bCs/>
          <w:szCs w:val="28"/>
          <w:lang w:val="pt-BR"/>
        </w:rPr>
        <w:t xml:space="preserve"> tuyên truyền,</w:t>
      </w:r>
      <w:r w:rsidRPr="00DF20B2">
        <w:rPr>
          <w:rFonts w:ascii="Times New Roman" w:hAnsi="Times New Roman"/>
          <w:bCs/>
          <w:szCs w:val="28"/>
          <w:lang w:val="vi-VN"/>
        </w:rPr>
        <w:t xml:space="preserve"> giáo dục </w:t>
      </w:r>
      <w:r w:rsidRPr="00DF20B2">
        <w:rPr>
          <w:rFonts w:ascii="Times New Roman" w:hAnsi="Times New Roman"/>
          <w:bCs/>
          <w:szCs w:val="28"/>
          <w:lang w:val="pt-BR"/>
        </w:rPr>
        <w:t xml:space="preserve">thế hệ trẻ; </w:t>
      </w:r>
      <w:r w:rsidRPr="00DF20B2">
        <w:rPr>
          <w:rFonts w:ascii="Times New Roman" w:hAnsi="Times New Roman"/>
          <w:bCs/>
          <w:szCs w:val="28"/>
          <w:lang w:val="vi-VN"/>
        </w:rPr>
        <w:t>đoàn kết, tập hợp thanh niên</w:t>
      </w:r>
      <w:r w:rsidRPr="00DF20B2">
        <w:rPr>
          <w:rFonts w:ascii="Times New Roman" w:hAnsi="Times New Roman"/>
          <w:bCs/>
          <w:spacing w:val="-4"/>
          <w:szCs w:val="28"/>
          <w:lang w:val="pt-BR"/>
        </w:rPr>
        <w:t xml:space="preserve">; </w:t>
      </w:r>
      <w:r w:rsidRPr="00DF20B2">
        <w:rPr>
          <w:rFonts w:ascii="Times New Roman" w:hAnsi="Times New Roman"/>
          <w:bCs/>
          <w:szCs w:val="28"/>
          <w:lang w:val="pt-BR"/>
        </w:rPr>
        <w:t>Phối hợp phát huy thanh niên t</w:t>
      </w:r>
      <w:r w:rsidRPr="00DF20B2">
        <w:rPr>
          <w:rFonts w:ascii="Times New Roman" w:hAnsi="Times New Roman"/>
          <w:bCs/>
          <w:szCs w:val="28"/>
          <w:lang w:val="vi-VN"/>
        </w:rPr>
        <w:t>hực hiện các mục tiêu, chiến lược phát triển kinh tế - xã hội</w:t>
      </w:r>
      <w:r w:rsidRPr="00DF20B2">
        <w:rPr>
          <w:rFonts w:ascii="Times New Roman" w:hAnsi="Times New Roman"/>
          <w:bCs/>
          <w:szCs w:val="28"/>
          <w:lang w:val="pt-BR"/>
        </w:rPr>
        <w:t xml:space="preserve"> và bảo vệ Tổ quốc</w:t>
      </w:r>
      <w:r w:rsidRPr="00DF20B2">
        <w:rPr>
          <w:rFonts w:ascii="Times New Roman" w:eastAsia="Calibri" w:hAnsi="Times New Roman"/>
          <w:spacing w:val="-4"/>
          <w:kern w:val="16"/>
          <w:szCs w:val="28"/>
          <w:lang w:val="pt-BR"/>
        </w:rPr>
        <w:t xml:space="preserve">; </w:t>
      </w:r>
      <w:r w:rsidRPr="00DF20B2">
        <w:rPr>
          <w:rFonts w:ascii="Times New Roman" w:hAnsi="Times New Roman"/>
          <w:bCs/>
          <w:szCs w:val="28"/>
          <w:lang w:val="pt-BR"/>
        </w:rPr>
        <w:t>Phối hợp h</w:t>
      </w:r>
      <w:r w:rsidRPr="00DF20B2">
        <w:rPr>
          <w:rFonts w:ascii="Times New Roman" w:hAnsi="Times New Roman"/>
          <w:szCs w:val="28"/>
          <w:lang w:val="pt-BR"/>
        </w:rPr>
        <w:t xml:space="preserve">ỗ trợ thanh niên học tập, nghiên cứu khoa học; định hướng nghề nghiệp, </w:t>
      </w:r>
      <w:r w:rsidRPr="00DF20B2">
        <w:rPr>
          <w:rFonts w:ascii="Times New Roman" w:hAnsi="Times New Roman"/>
          <w:szCs w:val="28"/>
          <w:lang w:val="pt-BR"/>
        </w:rPr>
        <w:lastRenderedPageBreak/>
        <w:t xml:space="preserve">giải quyết việc làm, khởi nghiệp, lập nghiệp; nâng cao thể chất, đời sống văn hóa tinh thần; </w:t>
      </w:r>
      <w:r w:rsidRPr="00DF20B2">
        <w:rPr>
          <w:rFonts w:ascii="Times New Roman" w:hAnsi="Times New Roman"/>
          <w:bCs/>
          <w:szCs w:val="28"/>
          <w:lang w:val="pt-BR"/>
        </w:rPr>
        <w:t xml:space="preserve">Phối hợp </w:t>
      </w:r>
      <w:r w:rsidRPr="00DF20B2">
        <w:rPr>
          <w:rFonts w:ascii="Times New Roman" w:hAnsi="Times New Roman"/>
          <w:szCs w:val="28"/>
          <w:lang w:val="pt-BR"/>
        </w:rPr>
        <w:t xml:space="preserve">xây dựng pháp luật, chính sách; kiểm tra, giám sát, phản biện xã hội trong quá trình xây dựng và thực hiện chính sách đối với thanh thiếu nhi; </w:t>
      </w:r>
      <w:r w:rsidRPr="00DF20B2">
        <w:rPr>
          <w:rFonts w:ascii="Times New Roman" w:hAnsi="Times New Roman"/>
          <w:bCs/>
          <w:szCs w:val="28"/>
          <w:lang w:val="pt-BR"/>
        </w:rPr>
        <w:t>Phối hợp công tác</w:t>
      </w:r>
      <w:r w:rsidRPr="00DF20B2">
        <w:rPr>
          <w:rFonts w:ascii="Times New Roman" w:hAnsi="Times New Roman"/>
          <w:bCs/>
          <w:szCs w:val="28"/>
          <w:lang w:val="vi-VN"/>
        </w:rPr>
        <w:t xml:space="preserve"> chăm sóc, </w:t>
      </w:r>
      <w:r w:rsidRPr="00DF20B2">
        <w:rPr>
          <w:rFonts w:ascii="Times New Roman" w:hAnsi="Times New Roman"/>
          <w:bCs/>
          <w:szCs w:val="28"/>
          <w:lang w:val="pt-BR"/>
        </w:rPr>
        <w:t xml:space="preserve">bảo vệ, </w:t>
      </w:r>
      <w:r w:rsidRPr="00DF20B2">
        <w:rPr>
          <w:rFonts w:ascii="Times New Roman" w:hAnsi="Times New Roman"/>
          <w:bCs/>
          <w:szCs w:val="28"/>
          <w:lang w:val="vi-VN"/>
        </w:rPr>
        <w:t>giáo dục th</w:t>
      </w:r>
      <w:r w:rsidRPr="00DF20B2">
        <w:rPr>
          <w:rFonts w:ascii="Times New Roman" w:hAnsi="Times New Roman"/>
          <w:bCs/>
          <w:szCs w:val="28"/>
          <w:lang w:val="pt-BR"/>
        </w:rPr>
        <w:t>i</w:t>
      </w:r>
      <w:r w:rsidRPr="00DF20B2">
        <w:rPr>
          <w:rFonts w:ascii="Times New Roman" w:hAnsi="Times New Roman"/>
          <w:bCs/>
          <w:szCs w:val="28"/>
          <w:lang w:val="vi-VN"/>
        </w:rPr>
        <w:t>ếu niên, nh</w:t>
      </w:r>
      <w:r w:rsidRPr="00DF20B2">
        <w:rPr>
          <w:rFonts w:ascii="Times New Roman" w:hAnsi="Times New Roman"/>
          <w:bCs/>
          <w:szCs w:val="28"/>
          <w:lang w:val="pt-BR"/>
        </w:rPr>
        <w:t xml:space="preserve">i </w:t>
      </w:r>
      <w:r w:rsidRPr="00DF20B2">
        <w:rPr>
          <w:rFonts w:ascii="Times New Roman" w:hAnsi="Times New Roman"/>
          <w:bCs/>
          <w:szCs w:val="28"/>
          <w:lang w:val="vi-VN"/>
        </w:rPr>
        <w:t>đồng</w:t>
      </w:r>
      <w:r w:rsidRPr="00DF20B2">
        <w:rPr>
          <w:rFonts w:ascii="Times New Roman" w:hAnsi="Times New Roman"/>
          <w:bCs/>
          <w:szCs w:val="28"/>
          <w:lang w:val="pt-BR"/>
        </w:rPr>
        <w:t>; thực hiện pháp luật về trẻ em.</w:t>
      </w:r>
    </w:p>
    <w:p w:rsidR="00A3548E" w:rsidRPr="00DF20B2" w:rsidRDefault="00A3548E" w:rsidP="00E4002F">
      <w:pPr>
        <w:spacing w:line="312" w:lineRule="auto"/>
        <w:ind w:firstLine="680"/>
        <w:jc w:val="both"/>
        <w:rPr>
          <w:rFonts w:ascii="Times New Roman" w:eastAsia="Calibri" w:hAnsi="Times New Roman"/>
          <w:b/>
          <w:szCs w:val="28"/>
          <w:lang w:val="vi-VN"/>
        </w:rPr>
      </w:pPr>
      <w:r w:rsidRPr="00DF20B2">
        <w:rPr>
          <w:rFonts w:ascii="Times New Roman" w:hAnsi="Times New Roman"/>
          <w:b/>
          <w:bCs/>
          <w:spacing w:val="-2"/>
          <w:szCs w:val="28"/>
          <w:lang w:val="pt-BR"/>
        </w:rPr>
        <w:t>9.</w:t>
      </w:r>
      <w:r w:rsidRPr="00DF20B2">
        <w:rPr>
          <w:rFonts w:ascii="Times New Roman" w:hAnsi="Times New Roman"/>
          <w:bCs/>
          <w:spacing w:val="-2"/>
          <w:szCs w:val="28"/>
          <w:lang w:val="pt-BR"/>
        </w:rPr>
        <w:t xml:space="preserve">  </w:t>
      </w:r>
      <w:r w:rsidRPr="00DF20B2">
        <w:rPr>
          <w:rFonts w:ascii="Times New Roman" w:eastAsia="Calibri" w:hAnsi="Times New Roman"/>
          <w:b/>
          <w:szCs w:val="28"/>
          <w:lang w:val="vi-VN"/>
        </w:rPr>
        <w:t xml:space="preserve">Trong khuôn khổ Đại hội, ngoài chương trình nghị sự </w:t>
      </w:r>
      <w:r w:rsidRPr="00DF20B2">
        <w:rPr>
          <w:rFonts w:ascii="Times New Roman" w:eastAsia="Calibri" w:hAnsi="Times New Roman"/>
          <w:b/>
          <w:szCs w:val="28"/>
          <w:lang w:val="pt-BR"/>
        </w:rPr>
        <w:t xml:space="preserve">đại biểu </w:t>
      </w:r>
      <w:r w:rsidRPr="00DF20B2">
        <w:rPr>
          <w:rFonts w:ascii="Times New Roman" w:eastAsia="Calibri" w:hAnsi="Times New Roman"/>
          <w:b/>
          <w:szCs w:val="28"/>
          <w:lang w:val="vi-VN"/>
        </w:rPr>
        <w:t xml:space="preserve">còn </w:t>
      </w:r>
      <w:r w:rsidRPr="00DF20B2">
        <w:rPr>
          <w:rFonts w:ascii="Times New Roman" w:eastAsia="Calibri" w:hAnsi="Times New Roman"/>
          <w:b/>
          <w:szCs w:val="28"/>
          <w:lang w:val="pt-BR"/>
        </w:rPr>
        <w:t>tham gia</w:t>
      </w:r>
      <w:r w:rsidRPr="00DF20B2">
        <w:rPr>
          <w:rFonts w:ascii="Times New Roman" w:eastAsia="Calibri" w:hAnsi="Times New Roman"/>
          <w:b/>
          <w:szCs w:val="28"/>
          <w:lang w:val="vi-VN"/>
        </w:rPr>
        <w:t xml:space="preserve"> các hoạt động</w:t>
      </w:r>
      <w:r w:rsidRPr="00DF20B2">
        <w:rPr>
          <w:rFonts w:ascii="Times New Roman" w:eastAsia="Calibri" w:hAnsi="Times New Roman"/>
          <w:b/>
          <w:szCs w:val="28"/>
          <w:lang w:val="pt-BR"/>
        </w:rPr>
        <w:t xml:space="preserve"> sau</w:t>
      </w:r>
      <w:r w:rsidRPr="00DF20B2">
        <w:rPr>
          <w:rFonts w:ascii="Times New Roman" w:eastAsia="Calibri" w:hAnsi="Times New Roman"/>
          <w:b/>
          <w:szCs w:val="28"/>
          <w:lang w:val="vi-VN"/>
        </w:rPr>
        <w:t>:</w:t>
      </w:r>
    </w:p>
    <w:p w:rsidR="00A3548E" w:rsidRPr="00DF20B2" w:rsidRDefault="00A3548E" w:rsidP="00E4002F">
      <w:pPr>
        <w:spacing w:line="312" w:lineRule="auto"/>
        <w:ind w:firstLine="680"/>
        <w:jc w:val="both"/>
        <w:rPr>
          <w:rFonts w:ascii="Times New Roman" w:eastAsia="Calibri" w:hAnsi="Times New Roman"/>
          <w:szCs w:val="28"/>
          <w:lang w:val="vi-VN"/>
        </w:rPr>
      </w:pPr>
      <w:r w:rsidRPr="00DF20B2">
        <w:rPr>
          <w:rFonts w:ascii="Times New Roman" w:eastAsia="Calibri" w:hAnsi="Times New Roman"/>
          <w:szCs w:val="28"/>
          <w:lang w:val="vi-VN"/>
        </w:rPr>
        <w:t>- Lễ viếng Chủ tịch Hồ Chí Minh và dâng hương tại Đài tưởng niệm các Anh hùng, liệt sỹ Bắc Sơn.</w:t>
      </w:r>
    </w:p>
    <w:p w:rsidR="00A3548E" w:rsidRPr="00DF20B2" w:rsidRDefault="00A3548E" w:rsidP="00E4002F">
      <w:pPr>
        <w:spacing w:line="312" w:lineRule="auto"/>
        <w:ind w:firstLine="680"/>
        <w:jc w:val="both"/>
        <w:rPr>
          <w:rFonts w:ascii="Times New Roman" w:eastAsia="Calibri" w:hAnsi="Times New Roman"/>
          <w:szCs w:val="28"/>
          <w:lang w:val="vi-VN"/>
        </w:rPr>
      </w:pPr>
      <w:r w:rsidRPr="00DF20B2">
        <w:rPr>
          <w:rFonts w:ascii="Times New Roman" w:eastAsia="Calibri" w:hAnsi="Times New Roman"/>
          <w:szCs w:val="28"/>
          <w:lang w:val="vi-VN"/>
        </w:rPr>
        <w:t xml:space="preserve">- Khai mạc triển lãm: </w:t>
      </w:r>
      <w:r w:rsidRPr="00DF20B2">
        <w:rPr>
          <w:rFonts w:ascii="Times New Roman" w:eastAsia="Calibri" w:hAnsi="Times New Roman"/>
          <w:i/>
          <w:szCs w:val="28"/>
          <w:lang w:val="vi-VN"/>
        </w:rPr>
        <w:t>“Đoàn TNCS Hồ Chí Minh - Tự hào truyền thống, vững bước tương lai”</w:t>
      </w:r>
      <w:r w:rsidRPr="00DF20B2">
        <w:rPr>
          <w:rFonts w:ascii="Times New Roman" w:eastAsia="Calibri" w:hAnsi="Times New Roman"/>
          <w:szCs w:val="28"/>
          <w:lang w:val="vi-VN"/>
        </w:rPr>
        <w:t>.</w:t>
      </w:r>
    </w:p>
    <w:p w:rsidR="00A3548E" w:rsidRPr="00DF20B2" w:rsidRDefault="00A3548E" w:rsidP="00E4002F">
      <w:pPr>
        <w:spacing w:line="312" w:lineRule="auto"/>
        <w:ind w:firstLine="680"/>
        <w:jc w:val="both"/>
        <w:rPr>
          <w:rFonts w:ascii="Times New Roman" w:eastAsia="Calibri" w:hAnsi="Times New Roman"/>
          <w:szCs w:val="28"/>
          <w:lang w:val="vi-VN"/>
        </w:rPr>
      </w:pPr>
      <w:r w:rsidRPr="00DF20B2">
        <w:rPr>
          <w:rFonts w:ascii="Times New Roman" w:hAnsi="Times New Roman"/>
          <w:szCs w:val="28"/>
          <w:lang w:val="vi-VN"/>
        </w:rPr>
        <w:t xml:space="preserve">Triển lãm được thực hiện với hình thức đổi mới, hiện đại, </w:t>
      </w:r>
      <w:r w:rsidRPr="00DF20B2">
        <w:rPr>
          <w:rFonts w:ascii="Times New Roman" w:hAnsi="Times New Roman"/>
          <w:spacing w:val="-2"/>
          <w:szCs w:val="28"/>
          <w:lang w:val="vi-VN"/>
        </w:rPr>
        <w:t>trải đều trong các không gian của Trung tâm hội nghị quốc gia, sử dụng công nghệ mới như “khu vực triển lãm đại hội đoàn qua các thời kỳ bằng công nghệ thực tế ảo”, ứng dụng thông tin tăng sự tương tác với đại biểu</w:t>
      </w:r>
      <w:r w:rsidRPr="00DF20B2">
        <w:rPr>
          <w:rFonts w:ascii="Times New Roman" w:hAnsi="Times New Roman"/>
          <w:szCs w:val="28"/>
          <w:lang w:val="vi-VN"/>
        </w:rPr>
        <w:t xml:space="preserve">. Đặc biệt không gian </w:t>
      </w:r>
      <w:r w:rsidRPr="00DF20B2">
        <w:rPr>
          <w:rFonts w:ascii="Times New Roman" w:hAnsi="Times New Roman"/>
          <w:i/>
          <w:szCs w:val="28"/>
          <w:lang w:val="vi-VN"/>
        </w:rPr>
        <w:t>Tuổi trẻ sáng tạo</w:t>
      </w:r>
      <w:r w:rsidRPr="00DF20B2">
        <w:rPr>
          <w:rFonts w:ascii="Times New Roman" w:hAnsi="Times New Roman"/>
          <w:szCs w:val="28"/>
          <w:lang w:val="vi-VN"/>
        </w:rPr>
        <w:t xml:space="preserve"> có nhiều thiết bị công nghệ mới, các đại biểu có thể trải nghiệm, tương tác, khám phá nhiều nội dung triển lãm, thành tựu khoa học kỹ thuật và xem các mô hình, sản phẩm nghiêu cứu khoa học, sản phẩm sáng tạo trẻ của thanh niên.</w:t>
      </w:r>
    </w:p>
    <w:p w:rsidR="00A3548E" w:rsidRPr="00DF20B2" w:rsidRDefault="00A3548E" w:rsidP="00E4002F">
      <w:pPr>
        <w:spacing w:line="312" w:lineRule="auto"/>
        <w:ind w:firstLine="680"/>
        <w:jc w:val="both"/>
        <w:rPr>
          <w:rFonts w:ascii="Times New Roman" w:eastAsia="Calibri" w:hAnsi="Times New Roman"/>
          <w:szCs w:val="28"/>
          <w:lang w:val="vi-VN"/>
        </w:rPr>
      </w:pPr>
      <w:r w:rsidRPr="00DF20B2">
        <w:rPr>
          <w:rFonts w:ascii="Times New Roman" w:eastAsia="Calibri" w:hAnsi="Times New Roman"/>
          <w:szCs w:val="28"/>
          <w:lang w:val="vi-VN"/>
        </w:rPr>
        <w:t xml:space="preserve">- Đại biểu chia làm 8 diễn đàn tham gia chương trình gặp gỡ, đối thoại với Bộ trưởng, lãnh đạo các Bộ với các chủ đề sau: </w:t>
      </w:r>
    </w:p>
    <w:p w:rsidR="00A3548E" w:rsidRPr="00DF20B2" w:rsidRDefault="00A3548E" w:rsidP="00E4002F">
      <w:pPr>
        <w:spacing w:line="312" w:lineRule="auto"/>
        <w:ind w:firstLine="680"/>
        <w:jc w:val="both"/>
        <w:rPr>
          <w:rFonts w:ascii="Times New Roman" w:eastAsia="Calibri" w:hAnsi="Times New Roman"/>
          <w:szCs w:val="28"/>
          <w:lang w:val="vi-VN"/>
        </w:rPr>
      </w:pPr>
      <w:r w:rsidRPr="00DF20B2">
        <w:rPr>
          <w:rFonts w:ascii="Times New Roman" w:eastAsia="Calibri" w:hAnsi="Times New Roman"/>
          <w:szCs w:val="28"/>
          <w:lang w:val="vi-VN"/>
        </w:rPr>
        <w:t xml:space="preserve">+ Diễn đàn </w:t>
      </w:r>
      <w:r w:rsidRPr="00DF20B2">
        <w:rPr>
          <w:rFonts w:ascii="Times New Roman" w:eastAsia="Calibri" w:hAnsi="Times New Roman"/>
          <w:i/>
          <w:szCs w:val="28"/>
          <w:lang w:val="vi-VN"/>
        </w:rPr>
        <w:t>“Tuổi trẻ Việt Nam học tập, rèn luyện, sáng tạo vì ngày mai phát triển”</w:t>
      </w:r>
      <w:r w:rsidRPr="00DF20B2">
        <w:rPr>
          <w:rFonts w:ascii="Times New Roman" w:eastAsia="Calibri" w:hAnsi="Times New Roman"/>
          <w:szCs w:val="28"/>
          <w:lang w:val="vi-VN"/>
        </w:rPr>
        <w:t xml:space="preserve">, đối thoại với Thứ trưởng Bộ Giáo dục và Đào tạo, </w:t>
      </w:r>
    </w:p>
    <w:p w:rsidR="00A3548E" w:rsidRPr="00DF20B2" w:rsidRDefault="00A3548E" w:rsidP="00E4002F">
      <w:pPr>
        <w:spacing w:line="312" w:lineRule="auto"/>
        <w:ind w:firstLine="680"/>
        <w:jc w:val="both"/>
        <w:rPr>
          <w:rFonts w:ascii="Times New Roman" w:eastAsia="Calibri" w:hAnsi="Times New Roman"/>
          <w:spacing w:val="-10"/>
          <w:szCs w:val="28"/>
          <w:lang w:val="vi-VN"/>
        </w:rPr>
      </w:pPr>
      <w:r w:rsidRPr="00DF20B2">
        <w:rPr>
          <w:rFonts w:ascii="Times New Roman" w:eastAsia="Calibri" w:hAnsi="Times New Roman"/>
          <w:spacing w:val="-10"/>
          <w:szCs w:val="28"/>
          <w:lang w:val="vi-VN"/>
        </w:rPr>
        <w:t xml:space="preserve">+ Diễn đàn </w:t>
      </w:r>
      <w:r w:rsidRPr="00DF20B2">
        <w:rPr>
          <w:rFonts w:ascii="Times New Roman" w:eastAsia="Calibri" w:hAnsi="Times New Roman"/>
          <w:i/>
          <w:spacing w:val="-10"/>
          <w:szCs w:val="28"/>
          <w:lang w:val="vi-VN"/>
        </w:rPr>
        <w:t>“Khởi nghiệp, việc làm”,</w:t>
      </w:r>
      <w:r w:rsidRPr="00DF20B2">
        <w:rPr>
          <w:rFonts w:ascii="Times New Roman" w:eastAsia="Calibri" w:hAnsi="Times New Roman"/>
          <w:spacing w:val="-10"/>
          <w:szCs w:val="28"/>
          <w:lang w:val="vi-VN"/>
        </w:rPr>
        <w:t xml:space="preserve"> đối thoại với Bộ trưởng Bộ Lao động, Thương bình và Xã hội, Thứ trưởng Bộ Kế hoạch và Đầu tư.</w:t>
      </w:r>
    </w:p>
    <w:p w:rsidR="00A3548E" w:rsidRPr="00DF20B2" w:rsidRDefault="00A3548E" w:rsidP="00E4002F">
      <w:pPr>
        <w:spacing w:line="312" w:lineRule="auto"/>
        <w:ind w:firstLine="680"/>
        <w:jc w:val="both"/>
        <w:rPr>
          <w:rFonts w:ascii="Times New Roman" w:eastAsia="Calibri" w:hAnsi="Times New Roman"/>
          <w:szCs w:val="28"/>
          <w:lang w:val="vi-VN"/>
        </w:rPr>
      </w:pPr>
      <w:r w:rsidRPr="00DF20B2">
        <w:rPr>
          <w:rFonts w:ascii="Times New Roman" w:eastAsia="Calibri" w:hAnsi="Times New Roman"/>
          <w:szCs w:val="28"/>
          <w:lang w:val="vi-VN"/>
        </w:rPr>
        <w:t xml:space="preserve">+ Diễn đàn </w:t>
      </w:r>
      <w:r w:rsidRPr="00DF20B2">
        <w:rPr>
          <w:rFonts w:ascii="Times New Roman" w:eastAsia="Calibri" w:hAnsi="Times New Roman"/>
          <w:i/>
          <w:szCs w:val="28"/>
          <w:lang w:val="vi-VN"/>
        </w:rPr>
        <w:t>“Tuổi trẻ chung tay xây dụng nông thôn mới”</w:t>
      </w:r>
      <w:r w:rsidRPr="00DF20B2">
        <w:rPr>
          <w:rFonts w:ascii="Times New Roman" w:eastAsia="Calibri" w:hAnsi="Times New Roman"/>
          <w:szCs w:val="28"/>
          <w:lang w:val="vi-VN"/>
        </w:rPr>
        <w:t>, đối thoại với Bộ trưởng Bộ Nông nghiệp và Phát triển Nông thôn.</w:t>
      </w:r>
    </w:p>
    <w:p w:rsidR="00A3548E" w:rsidRPr="00DF20B2" w:rsidRDefault="00A3548E" w:rsidP="00E4002F">
      <w:pPr>
        <w:spacing w:line="312" w:lineRule="auto"/>
        <w:ind w:firstLine="680"/>
        <w:jc w:val="both"/>
        <w:rPr>
          <w:rFonts w:ascii="Times New Roman" w:eastAsia="Calibri" w:hAnsi="Times New Roman"/>
          <w:szCs w:val="28"/>
          <w:lang w:val="vi-VN"/>
        </w:rPr>
      </w:pPr>
      <w:r w:rsidRPr="00DF20B2">
        <w:rPr>
          <w:rFonts w:ascii="Times New Roman" w:eastAsia="Calibri" w:hAnsi="Times New Roman"/>
          <w:szCs w:val="28"/>
          <w:lang w:val="vi-VN"/>
        </w:rPr>
        <w:t xml:space="preserve">+ Diễn đàn </w:t>
      </w:r>
      <w:r w:rsidRPr="00DF20B2">
        <w:rPr>
          <w:rFonts w:ascii="Times New Roman" w:eastAsia="Calibri" w:hAnsi="Times New Roman"/>
          <w:i/>
          <w:szCs w:val="28"/>
          <w:lang w:val="vi-VN"/>
        </w:rPr>
        <w:t>“Tuổi trẻ xung kích bảo vệ môi trường, ứng phó với biến đổi khí hậu”</w:t>
      </w:r>
      <w:r w:rsidRPr="00DF20B2">
        <w:rPr>
          <w:rFonts w:ascii="Times New Roman" w:eastAsia="Calibri" w:hAnsi="Times New Roman"/>
          <w:szCs w:val="28"/>
          <w:lang w:val="vi-VN"/>
        </w:rPr>
        <w:t>, đối thoại với Bộ trưởng Bộ Tài nguyên và Môi trường.</w:t>
      </w:r>
    </w:p>
    <w:p w:rsidR="00A3548E" w:rsidRPr="00DF20B2" w:rsidRDefault="00A3548E" w:rsidP="00E4002F">
      <w:pPr>
        <w:spacing w:line="312" w:lineRule="auto"/>
        <w:ind w:firstLine="680"/>
        <w:jc w:val="both"/>
        <w:rPr>
          <w:rFonts w:ascii="Times New Roman" w:eastAsia="Calibri" w:hAnsi="Times New Roman"/>
          <w:szCs w:val="28"/>
          <w:lang w:val="vi-VN"/>
        </w:rPr>
      </w:pPr>
      <w:r w:rsidRPr="00DF20B2">
        <w:rPr>
          <w:rFonts w:ascii="Times New Roman" w:eastAsia="Calibri" w:hAnsi="Times New Roman"/>
          <w:szCs w:val="28"/>
          <w:lang w:val="vi-VN"/>
        </w:rPr>
        <w:t xml:space="preserve">+ Diễn đàn về </w:t>
      </w:r>
      <w:r w:rsidRPr="00DF20B2">
        <w:rPr>
          <w:rFonts w:ascii="Times New Roman" w:eastAsia="Calibri" w:hAnsi="Times New Roman"/>
          <w:i/>
          <w:szCs w:val="28"/>
          <w:lang w:val="vi-VN"/>
        </w:rPr>
        <w:t>“Thanh niên với việc giữ gìn, phát huy bản sắc văn hóa dân tộc”</w:t>
      </w:r>
      <w:r w:rsidRPr="00DF20B2">
        <w:rPr>
          <w:rFonts w:ascii="Times New Roman" w:eastAsia="Calibri" w:hAnsi="Times New Roman"/>
          <w:szCs w:val="28"/>
          <w:lang w:val="vi-VN"/>
        </w:rPr>
        <w:t>, đối thoại với Bộ trưởng Bộ Văn hóa, Thể thao và Du lịch.</w:t>
      </w:r>
    </w:p>
    <w:p w:rsidR="00A3548E" w:rsidRPr="00DF20B2" w:rsidRDefault="00A3548E" w:rsidP="00E4002F">
      <w:pPr>
        <w:spacing w:line="312" w:lineRule="auto"/>
        <w:ind w:firstLine="680"/>
        <w:jc w:val="both"/>
        <w:rPr>
          <w:rFonts w:ascii="Times New Roman" w:eastAsia="Calibri" w:hAnsi="Times New Roman"/>
          <w:szCs w:val="28"/>
          <w:lang w:val="vi-VN"/>
        </w:rPr>
      </w:pPr>
      <w:r w:rsidRPr="00DF20B2">
        <w:rPr>
          <w:rFonts w:ascii="Times New Roman" w:eastAsia="Calibri" w:hAnsi="Times New Roman"/>
          <w:szCs w:val="28"/>
          <w:lang w:val="vi-VN"/>
        </w:rPr>
        <w:t xml:space="preserve">+ Diễn đàn </w:t>
      </w:r>
      <w:r w:rsidRPr="00DF20B2">
        <w:rPr>
          <w:rFonts w:ascii="Times New Roman" w:eastAsia="Calibri" w:hAnsi="Times New Roman"/>
          <w:i/>
          <w:szCs w:val="28"/>
          <w:lang w:val="vi-VN"/>
        </w:rPr>
        <w:t>“Tuổi trẻ xung kích bảo vệ Tổ quốc Việt Nam xã hội chủ nghĩa”</w:t>
      </w:r>
      <w:r w:rsidRPr="00DF20B2">
        <w:rPr>
          <w:rFonts w:ascii="Times New Roman" w:eastAsia="Calibri" w:hAnsi="Times New Roman"/>
          <w:szCs w:val="28"/>
          <w:lang w:val="vi-VN"/>
        </w:rPr>
        <w:t>, đối thoại với Chủ nhiệm Tổng cục Chính trị QĐND Việt Nam và Thứ trưởng Bộ Công an.</w:t>
      </w:r>
    </w:p>
    <w:p w:rsidR="00A3548E" w:rsidRPr="00DF20B2" w:rsidRDefault="00A3548E" w:rsidP="00E4002F">
      <w:pPr>
        <w:spacing w:line="312" w:lineRule="auto"/>
        <w:ind w:firstLine="680"/>
        <w:jc w:val="both"/>
        <w:rPr>
          <w:rFonts w:ascii="Times New Roman" w:eastAsia="Calibri" w:hAnsi="Times New Roman"/>
          <w:szCs w:val="28"/>
          <w:lang w:val="vi-VN"/>
        </w:rPr>
      </w:pPr>
      <w:r w:rsidRPr="00DF20B2">
        <w:rPr>
          <w:rFonts w:ascii="Times New Roman" w:eastAsia="Calibri" w:hAnsi="Times New Roman"/>
          <w:szCs w:val="28"/>
          <w:lang w:val="vi-VN"/>
        </w:rPr>
        <w:t xml:space="preserve">+ Diễn đàn </w:t>
      </w:r>
      <w:r w:rsidRPr="00DF20B2">
        <w:rPr>
          <w:rFonts w:ascii="Times New Roman" w:eastAsia="Calibri" w:hAnsi="Times New Roman"/>
          <w:i/>
          <w:szCs w:val="28"/>
          <w:lang w:val="vi-VN"/>
        </w:rPr>
        <w:t>“Chính sách cho sự phát triển thanh niên”</w:t>
      </w:r>
      <w:r w:rsidRPr="00DF20B2">
        <w:rPr>
          <w:rFonts w:ascii="Times New Roman" w:eastAsia="Calibri" w:hAnsi="Times New Roman"/>
          <w:szCs w:val="28"/>
          <w:lang w:val="vi-VN"/>
        </w:rPr>
        <w:t>, đối thoại với Bộ trưởng Bộ Nội vụ.</w:t>
      </w:r>
    </w:p>
    <w:p w:rsidR="00A3548E" w:rsidRPr="00DF20B2" w:rsidRDefault="00A3548E" w:rsidP="00E4002F">
      <w:pPr>
        <w:spacing w:line="312" w:lineRule="auto"/>
        <w:ind w:firstLine="680"/>
        <w:jc w:val="both"/>
        <w:rPr>
          <w:rFonts w:ascii="Times New Roman" w:eastAsia="Calibri" w:hAnsi="Times New Roman"/>
          <w:szCs w:val="28"/>
          <w:lang w:val="vi-VN"/>
        </w:rPr>
      </w:pPr>
      <w:r w:rsidRPr="00DF20B2">
        <w:rPr>
          <w:rFonts w:ascii="Times New Roman" w:eastAsia="Calibri" w:hAnsi="Times New Roman"/>
          <w:szCs w:val="28"/>
          <w:lang w:val="vi-VN"/>
        </w:rPr>
        <w:lastRenderedPageBreak/>
        <w:t xml:space="preserve">+ Diễn đàn </w:t>
      </w:r>
      <w:r w:rsidRPr="00DF20B2">
        <w:rPr>
          <w:rFonts w:ascii="Times New Roman" w:eastAsia="Calibri" w:hAnsi="Times New Roman"/>
          <w:i/>
          <w:szCs w:val="28"/>
          <w:lang w:val="vi-VN"/>
        </w:rPr>
        <w:t>“Thúc đẩy thanh niên sáng tạo, khởi nghiệp đổi mới sáng tạo”,</w:t>
      </w:r>
      <w:r w:rsidRPr="00DF20B2">
        <w:rPr>
          <w:rFonts w:ascii="Times New Roman" w:eastAsia="Calibri" w:hAnsi="Times New Roman"/>
          <w:szCs w:val="28"/>
          <w:lang w:val="vi-VN"/>
        </w:rPr>
        <w:t xml:space="preserve"> đối thoại với Thứ trưởng Bộ Khoa học và Công nghệ.</w:t>
      </w:r>
    </w:p>
    <w:p w:rsidR="00A3548E" w:rsidRPr="00DF20B2" w:rsidRDefault="00A3548E" w:rsidP="00E4002F">
      <w:pPr>
        <w:spacing w:line="312" w:lineRule="auto"/>
        <w:ind w:firstLine="680"/>
        <w:jc w:val="both"/>
        <w:rPr>
          <w:rFonts w:ascii="Times New Roman" w:eastAsia="Calibri" w:hAnsi="Times New Roman"/>
          <w:szCs w:val="28"/>
          <w:lang w:val="vi-VN"/>
        </w:rPr>
      </w:pPr>
      <w:r w:rsidRPr="00DF20B2">
        <w:rPr>
          <w:rFonts w:ascii="Times New Roman" w:eastAsia="Calibri" w:hAnsi="Times New Roman"/>
          <w:szCs w:val="28"/>
          <w:lang w:val="vi-VN"/>
        </w:rPr>
        <w:t>Tại 8 diễn đàn đã có 133 ý kiến phát biểu nêu thực trạng những vấn đề mà tổ chức đoàn, đoàn viên thanh niên và xã hội quan tâm đồng thời đề xuất nhiều giải pháp, kiến nghị hoàn thiện cơ chế, chính sách, nâng cao hiệu quả hoạt động của ngành và phát huy tốt vai trò của đoàn, của thanh niên trong tham gia vào các lĩnh vực, vấn đề quan trọng cùng các bộ, ngành.</w:t>
      </w:r>
    </w:p>
    <w:p w:rsidR="00A3548E" w:rsidRPr="00DF20B2" w:rsidRDefault="00A3548E" w:rsidP="00E4002F">
      <w:pPr>
        <w:spacing w:line="312" w:lineRule="auto"/>
        <w:ind w:firstLine="680"/>
        <w:jc w:val="both"/>
        <w:rPr>
          <w:rFonts w:ascii="Times New Roman" w:eastAsia="Calibri" w:hAnsi="Times New Roman"/>
          <w:szCs w:val="28"/>
          <w:lang w:val="vi-VN"/>
        </w:rPr>
      </w:pPr>
      <w:r w:rsidRPr="00DF20B2">
        <w:rPr>
          <w:rFonts w:ascii="Times New Roman" w:eastAsia="Calibri" w:hAnsi="Times New Roman"/>
          <w:szCs w:val="28"/>
          <w:lang w:val="vi-VN"/>
        </w:rPr>
        <w:t xml:space="preserve">- Tham dự Chương trình nghệ thuật </w:t>
      </w:r>
      <w:r w:rsidRPr="00DF20B2">
        <w:rPr>
          <w:rFonts w:ascii="Times New Roman" w:eastAsia="Calibri" w:hAnsi="Times New Roman"/>
          <w:i/>
          <w:szCs w:val="28"/>
          <w:lang w:val="vi-VN"/>
        </w:rPr>
        <w:t>“Khát vọng trẻ”</w:t>
      </w:r>
      <w:r w:rsidRPr="00DF20B2">
        <w:rPr>
          <w:rFonts w:ascii="Times New Roman" w:eastAsia="Calibri" w:hAnsi="Times New Roman"/>
          <w:szCs w:val="28"/>
          <w:lang w:val="vi-VN"/>
        </w:rPr>
        <w:t xml:space="preserve"> với chủ đề </w:t>
      </w:r>
      <w:r w:rsidRPr="00DF20B2">
        <w:rPr>
          <w:rFonts w:ascii="Times New Roman" w:eastAsia="Calibri" w:hAnsi="Times New Roman"/>
          <w:i/>
          <w:szCs w:val="28"/>
          <w:lang w:val="vi-VN"/>
        </w:rPr>
        <w:t>‘Tổ quốc bốn mùa thanh xuân”</w:t>
      </w:r>
      <w:r w:rsidRPr="00DF20B2">
        <w:rPr>
          <w:rFonts w:ascii="Times New Roman" w:eastAsia="Calibri" w:hAnsi="Times New Roman"/>
          <w:szCs w:val="28"/>
          <w:lang w:val="vi-VN"/>
        </w:rPr>
        <w:t>.</w:t>
      </w:r>
    </w:p>
    <w:p w:rsidR="00A3548E" w:rsidRDefault="00A3548E" w:rsidP="00A32F96">
      <w:pPr>
        <w:spacing w:line="312" w:lineRule="auto"/>
        <w:ind w:firstLine="680"/>
        <w:jc w:val="both"/>
        <w:rPr>
          <w:rFonts w:ascii="Times New Roman" w:eastAsia="Calibri" w:hAnsi="Times New Roman"/>
          <w:szCs w:val="28"/>
        </w:rPr>
      </w:pPr>
      <w:r w:rsidRPr="00DF20B2">
        <w:rPr>
          <w:rFonts w:ascii="Times New Roman" w:eastAsia="Calibri" w:hAnsi="Times New Roman"/>
          <w:szCs w:val="28"/>
          <w:lang w:val="vi-VN"/>
        </w:rPr>
        <w:t>Chương trình được đầu tư dàn dựng công phu, mới lạ, nội dung phong phú, trẻ trung hiện đại, xúc động, t</w:t>
      </w:r>
      <w:bookmarkStart w:id="0" w:name="_GoBack"/>
      <w:bookmarkEnd w:id="0"/>
      <w:r w:rsidRPr="00DF20B2">
        <w:rPr>
          <w:rFonts w:ascii="Times New Roman" w:eastAsia="Calibri" w:hAnsi="Times New Roman"/>
          <w:szCs w:val="28"/>
          <w:lang w:val="vi-VN"/>
        </w:rPr>
        <w:t>ạo cảm xúc sâu sắc với đại biểu; chương trình nghệ thuật đã tái hiện lại trang sử hào hùng của Đảng, của đất nước, truyền thống vinh quang tự hào của Đoàn TNCS Hồ Chí Minh, những đóng góp của lớp lớp thế hệ thanh niên vào sự nghiệp xây dựng và bảo vệ đất nước và truyền đi thông điệp về mong muốn khát khao dấn thân, cống hiến của tuổi trẻ nguyện đem sức trẻ, nhiệt huyết, trí tuệ dựng xây quê hương đất nướ</w:t>
      </w:r>
      <w:r w:rsidR="00071873" w:rsidRPr="00DF20B2">
        <w:rPr>
          <w:rFonts w:ascii="Times New Roman" w:eastAsia="Calibri" w:hAnsi="Times New Roman"/>
          <w:szCs w:val="28"/>
          <w:lang w:val="vi-VN"/>
        </w:rPr>
        <w:t>c.</w:t>
      </w:r>
    </w:p>
    <w:p w:rsidR="00A32F96" w:rsidRPr="00A32F96" w:rsidRDefault="00A32F96" w:rsidP="00A32F96">
      <w:pPr>
        <w:spacing w:line="312" w:lineRule="auto"/>
        <w:ind w:firstLine="680"/>
        <w:jc w:val="right"/>
        <w:rPr>
          <w:rFonts w:ascii="Times New Roman" w:eastAsia="Calibri" w:hAnsi="Times New Roman"/>
          <w:b/>
          <w:szCs w:val="28"/>
        </w:rPr>
      </w:pPr>
      <w:r w:rsidRPr="00A32F96">
        <w:rPr>
          <w:rFonts w:ascii="Times New Roman" w:eastAsia="Calibri" w:hAnsi="Times New Roman"/>
          <w:b/>
          <w:szCs w:val="28"/>
        </w:rPr>
        <w:t>Ban Thông tin Tuyên truyền Đoàn Thanh niên</w:t>
      </w:r>
    </w:p>
    <w:p w:rsidR="006C27C5" w:rsidRPr="00DF20B2" w:rsidRDefault="006C27C5">
      <w:pPr>
        <w:rPr>
          <w:rFonts w:ascii="Times New Roman" w:hAnsi="Times New Roman"/>
          <w:szCs w:val="28"/>
        </w:rPr>
      </w:pPr>
    </w:p>
    <w:sectPr w:rsidR="006C27C5" w:rsidRPr="00DF20B2" w:rsidSect="00124D83">
      <w:footerReference w:type="default" r:id="rId8"/>
      <w:pgSz w:w="11907" w:h="16840" w:code="9"/>
      <w:pgMar w:top="1134" w:right="1134" w:bottom="1134" w:left="1701" w:header="720" w:footer="2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973" w:rsidRDefault="00005973" w:rsidP="00110135">
      <w:r>
        <w:separator/>
      </w:r>
    </w:p>
  </w:endnote>
  <w:endnote w:type="continuationSeparator" w:id="0">
    <w:p w:rsidR="00005973" w:rsidRDefault="00005973" w:rsidP="0011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61002A87" w:usb1="80000000" w:usb2="00000008" w:usb3="00000000" w:csb0="000101FF" w:csb1="00000000"/>
  </w:font>
  <w:font w:name="@Microsoft YaHei">
    <w:charset w:val="86"/>
    <w:family w:val="swiss"/>
    <w:pitch w:val="variable"/>
    <w:sig w:usb0="80000287" w:usb1="280F3C52" w:usb2="00000016" w:usb3="00000000" w:csb0="0004001F" w:csb1="00000000"/>
  </w:font>
  <w:font w:name="@MingLiU">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196970"/>
      <w:docPartObj>
        <w:docPartGallery w:val="Page Numbers (Bottom of Page)"/>
        <w:docPartUnique/>
      </w:docPartObj>
    </w:sdtPr>
    <w:sdtEndPr>
      <w:rPr>
        <w:noProof/>
      </w:rPr>
    </w:sdtEndPr>
    <w:sdtContent>
      <w:p w:rsidR="00110135" w:rsidRDefault="00110135">
        <w:pPr>
          <w:pStyle w:val="Footer"/>
          <w:jc w:val="center"/>
        </w:pPr>
        <w:r>
          <w:fldChar w:fldCharType="begin"/>
        </w:r>
        <w:r>
          <w:instrText xml:space="preserve"> PAGE   \* MERGEFORMAT </w:instrText>
        </w:r>
        <w:r>
          <w:fldChar w:fldCharType="separate"/>
        </w:r>
        <w:r w:rsidR="00A32F96">
          <w:rPr>
            <w:noProof/>
          </w:rPr>
          <w:t>2</w:t>
        </w:r>
        <w:r>
          <w:rPr>
            <w:noProof/>
          </w:rPr>
          <w:fldChar w:fldCharType="end"/>
        </w:r>
      </w:p>
    </w:sdtContent>
  </w:sdt>
  <w:p w:rsidR="00110135" w:rsidRDefault="00110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973" w:rsidRDefault="00005973" w:rsidP="00110135">
      <w:r>
        <w:separator/>
      </w:r>
    </w:p>
  </w:footnote>
  <w:footnote w:type="continuationSeparator" w:id="0">
    <w:p w:rsidR="00005973" w:rsidRDefault="00005973" w:rsidP="00110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48E"/>
    <w:rsid w:val="00005973"/>
    <w:rsid w:val="000325D9"/>
    <w:rsid w:val="00071873"/>
    <w:rsid w:val="00072EC7"/>
    <w:rsid w:val="00110135"/>
    <w:rsid w:val="00124D83"/>
    <w:rsid w:val="00151BC3"/>
    <w:rsid w:val="001A0EB1"/>
    <w:rsid w:val="00205304"/>
    <w:rsid w:val="002222FF"/>
    <w:rsid w:val="00241F49"/>
    <w:rsid w:val="002A43F6"/>
    <w:rsid w:val="00356B66"/>
    <w:rsid w:val="00377F42"/>
    <w:rsid w:val="003D2896"/>
    <w:rsid w:val="00600B7F"/>
    <w:rsid w:val="006013BE"/>
    <w:rsid w:val="006113F5"/>
    <w:rsid w:val="00627C98"/>
    <w:rsid w:val="00663976"/>
    <w:rsid w:val="006B5242"/>
    <w:rsid w:val="006C27C5"/>
    <w:rsid w:val="007A7555"/>
    <w:rsid w:val="007C451E"/>
    <w:rsid w:val="007F3E1A"/>
    <w:rsid w:val="007F775F"/>
    <w:rsid w:val="00817E09"/>
    <w:rsid w:val="00855359"/>
    <w:rsid w:val="008B093C"/>
    <w:rsid w:val="0090431C"/>
    <w:rsid w:val="0090672D"/>
    <w:rsid w:val="009E3618"/>
    <w:rsid w:val="00A14159"/>
    <w:rsid w:val="00A32F96"/>
    <w:rsid w:val="00A3548E"/>
    <w:rsid w:val="00A663CB"/>
    <w:rsid w:val="00AD4A4E"/>
    <w:rsid w:val="00AE3018"/>
    <w:rsid w:val="00B37AD2"/>
    <w:rsid w:val="00B60B86"/>
    <w:rsid w:val="00B76FDE"/>
    <w:rsid w:val="00C517B1"/>
    <w:rsid w:val="00CC4970"/>
    <w:rsid w:val="00D377D5"/>
    <w:rsid w:val="00DF20B2"/>
    <w:rsid w:val="00DF4B6D"/>
    <w:rsid w:val="00E4002F"/>
    <w:rsid w:val="00E57CD6"/>
    <w:rsid w:val="00EC54A1"/>
    <w:rsid w:val="00F1517A"/>
    <w:rsid w:val="00F3211F"/>
    <w:rsid w:val="00FA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48E"/>
    <w:pPr>
      <w:spacing w:after="0" w:line="240" w:lineRule="auto"/>
    </w:pPr>
    <w:rPr>
      <w:rFonts w:ascii=".VnTime" w:eastAsia="Times New Roman" w:hAnsi=".VnTime" w:cs="Times New Roman"/>
      <w:szCs w:val="24"/>
    </w:rPr>
  </w:style>
  <w:style w:type="paragraph" w:styleId="Heading5">
    <w:name w:val="heading 5"/>
    <w:basedOn w:val="Normal"/>
    <w:next w:val="Normal"/>
    <w:link w:val="Heading5Char"/>
    <w:semiHidden/>
    <w:unhideWhenUsed/>
    <w:qFormat/>
    <w:rsid w:val="00A3548E"/>
    <w:pPr>
      <w:keepNext/>
      <w:jc w:val="center"/>
      <w:outlineLvl w:val="4"/>
    </w:pPr>
    <w:rPr>
      <w:rFonts w:ascii=".VnTimeH" w:hAnsi=".VnTimeH"/>
      <w:b/>
      <w:bCs/>
      <w:sz w:val="3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A3548E"/>
    <w:rPr>
      <w:rFonts w:ascii=".VnTimeH" w:eastAsia="Times New Roman" w:hAnsi=".VnTimeH" w:cs="Times New Roman"/>
      <w:b/>
      <w:bCs/>
      <w:sz w:val="32"/>
      <w:szCs w:val="24"/>
      <w:lang w:val="pt-BR"/>
    </w:rPr>
  </w:style>
  <w:style w:type="paragraph" w:customStyle="1" w:styleId="selectionshareable">
    <w:name w:val="selectionshareable"/>
    <w:basedOn w:val="Normal"/>
    <w:rsid w:val="00A3548E"/>
    <w:pPr>
      <w:spacing w:before="100" w:beforeAutospacing="1" w:after="100" w:afterAutospacing="1"/>
    </w:pPr>
    <w:rPr>
      <w:rFonts w:ascii="Times New Roman" w:hAnsi="Times New Roman"/>
      <w:sz w:val="24"/>
    </w:rPr>
  </w:style>
  <w:style w:type="paragraph" w:customStyle="1" w:styleId="Body1">
    <w:name w:val="Body 1"/>
    <w:rsid w:val="00A3548E"/>
    <w:pPr>
      <w:suppressAutoHyphens/>
      <w:spacing w:after="0" w:line="240" w:lineRule="auto"/>
      <w:outlineLvl w:val="0"/>
    </w:pPr>
    <w:rPr>
      <w:rFonts w:ascii="Helvetica" w:eastAsia="ヒラギノ角ゴ Pro W3" w:hAnsi="Helvetica" w:cs="Times New Roman"/>
      <w:color w:val="000000"/>
      <w:szCs w:val="20"/>
    </w:rPr>
  </w:style>
  <w:style w:type="paragraph" w:styleId="NormalWeb">
    <w:name w:val="Normal (Web)"/>
    <w:basedOn w:val="Normal"/>
    <w:rsid w:val="00AE3018"/>
    <w:pPr>
      <w:spacing w:before="100" w:beforeAutospacing="1" w:after="100" w:afterAutospacing="1"/>
    </w:pPr>
    <w:rPr>
      <w:rFonts w:ascii="Times New Roman" w:hAnsi="Times New Roman"/>
      <w:sz w:val="24"/>
    </w:rPr>
  </w:style>
  <w:style w:type="paragraph" w:customStyle="1" w:styleId="Char">
    <w:name w:val="Char"/>
    <w:basedOn w:val="Normal"/>
    <w:next w:val="Normal"/>
    <w:autoRedefine/>
    <w:semiHidden/>
    <w:rsid w:val="00AE3018"/>
    <w:pPr>
      <w:spacing w:before="120" w:after="120" w:line="312" w:lineRule="auto"/>
    </w:pPr>
    <w:rPr>
      <w:rFonts w:ascii="Times New Roman" w:hAnsi="Times New Roman"/>
      <w:szCs w:val="22"/>
    </w:rPr>
  </w:style>
  <w:style w:type="character" w:styleId="Hyperlink">
    <w:name w:val="Hyperlink"/>
    <w:basedOn w:val="DefaultParagraphFont"/>
    <w:unhideWhenUsed/>
    <w:rsid w:val="00205304"/>
    <w:rPr>
      <w:color w:val="0000FF"/>
      <w:u w:val="single"/>
    </w:rPr>
  </w:style>
  <w:style w:type="paragraph" w:styleId="ListParagraph">
    <w:name w:val="List Paragraph"/>
    <w:basedOn w:val="Normal"/>
    <w:uiPriority w:val="34"/>
    <w:qFormat/>
    <w:rsid w:val="00377F42"/>
    <w:pPr>
      <w:ind w:left="720"/>
      <w:contextualSpacing/>
    </w:pPr>
  </w:style>
  <w:style w:type="paragraph" w:styleId="Header">
    <w:name w:val="header"/>
    <w:basedOn w:val="Normal"/>
    <w:link w:val="HeaderChar"/>
    <w:uiPriority w:val="99"/>
    <w:unhideWhenUsed/>
    <w:rsid w:val="00110135"/>
    <w:pPr>
      <w:tabs>
        <w:tab w:val="center" w:pos="4680"/>
        <w:tab w:val="right" w:pos="9360"/>
      </w:tabs>
    </w:pPr>
  </w:style>
  <w:style w:type="character" w:customStyle="1" w:styleId="HeaderChar">
    <w:name w:val="Header Char"/>
    <w:basedOn w:val="DefaultParagraphFont"/>
    <w:link w:val="Header"/>
    <w:uiPriority w:val="99"/>
    <w:rsid w:val="00110135"/>
    <w:rPr>
      <w:rFonts w:ascii=".VnTime" w:eastAsia="Times New Roman" w:hAnsi=".VnTime" w:cs="Times New Roman"/>
      <w:szCs w:val="24"/>
    </w:rPr>
  </w:style>
  <w:style w:type="paragraph" w:styleId="Footer">
    <w:name w:val="footer"/>
    <w:basedOn w:val="Normal"/>
    <w:link w:val="FooterChar"/>
    <w:uiPriority w:val="99"/>
    <w:unhideWhenUsed/>
    <w:rsid w:val="00110135"/>
    <w:pPr>
      <w:tabs>
        <w:tab w:val="center" w:pos="4680"/>
        <w:tab w:val="right" w:pos="9360"/>
      </w:tabs>
    </w:pPr>
  </w:style>
  <w:style w:type="character" w:customStyle="1" w:styleId="FooterChar">
    <w:name w:val="Footer Char"/>
    <w:basedOn w:val="DefaultParagraphFont"/>
    <w:link w:val="Footer"/>
    <w:uiPriority w:val="99"/>
    <w:rsid w:val="00110135"/>
    <w:rPr>
      <w:rFonts w:ascii=".VnTime" w:eastAsia="Times New Roman" w:hAnsi=".VnTime" w:cs="Times New Roman"/>
      <w:szCs w:val="24"/>
    </w:rPr>
  </w:style>
  <w:style w:type="paragraph" w:styleId="BalloonText">
    <w:name w:val="Balloon Text"/>
    <w:basedOn w:val="Normal"/>
    <w:link w:val="BalloonTextChar"/>
    <w:uiPriority w:val="99"/>
    <w:semiHidden/>
    <w:unhideWhenUsed/>
    <w:rsid w:val="006013BE"/>
    <w:rPr>
      <w:rFonts w:ascii="Tahoma" w:hAnsi="Tahoma" w:cs="Tahoma"/>
      <w:sz w:val="16"/>
      <w:szCs w:val="16"/>
    </w:rPr>
  </w:style>
  <w:style w:type="character" w:customStyle="1" w:styleId="BalloonTextChar">
    <w:name w:val="Balloon Text Char"/>
    <w:basedOn w:val="DefaultParagraphFont"/>
    <w:link w:val="BalloonText"/>
    <w:uiPriority w:val="99"/>
    <w:semiHidden/>
    <w:rsid w:val="006013B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48E"/>
    <w:pPr>
      <w:spacing w:after="0" w:line="240" w:lineRule="auto"/>
    </w:pPr>
    <w:rPr>
      <w:rFonts w:ascii=".VnTime" w:eastAsia="Times New Roman" w:hAnsi=".VnTime" w:cs="Times New Roman"/>
      <w:szCs w:val="24"/>
    </w:rPr>
  </w:style>
  <w:style w:type="paragraph" w:styleId="Heading5">
    <w:name w:val="heading 5"/>
    <w:basedOn w:val="Normal"/>
    <w:next w:val="Normal"/>
    <w:link w:val="Heading5Char"/>
    <w:semiHidden/>
    <w:unhideWhenUsed/>
    <w:qFormat/>
    <w:rsid w:val="00A3548E"/>
    <w:pPr>
      <w:keepNext/>
      <w:jc w:val="center"/>
      <w:outlineLvl w:val="4"/>
    </w:pPr>
    <w:rPr>
      <w:rFonts w:ascii=".VnTimeH" w:hAnsi=".VnTimeH"/>
      <w:b/>
      <w:bCs/>
      <w:sz w:val="3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A3548E"/>
    <w:rPr>
      <w:rFonts w:ascii=".VnTimeH" w:eastAsia="Times New Roman" w:hAnsi=".VnTimeH" w:cs="Times New Roman"/>
      <w:b/>
      <w:bCs/>
      <w:sz w:val="32"/>
      <w:szCs w:val="24"/>
      <w:lang w:val="pt-BR"/>
    </w:rPr>
  </w:style>
  <w:style w:type="paragraph" w:customStyle="1" w:styleId="selectionshareable">
    <w:name w:val="selectionshareable"/>
    <w:basedOn w:val="Normal"/>
    <w:rsid w:val="00A3548E"/>
    <w:pPr>
      <w:spacing w:before="100" w:beforeAutospacing="1" w:after="100" w:afterAutospacing="1"/>
    </w:pPr>
    <w:rPr>
      <w:rFonts w:ascii="Times New Roman" w:hAnsi="Times New Roman"/>
      <w:sz w:val="24"/>
    </w:rPr>
  </w:style>
  <w:style w:type="paragraph" w:customStyle="1" w:styleId="Body1">
    <w:name w:val="Body 1"/>
    <w:rsid w:val="00A3548E"/>
    <w:pPr>
      <w:suppressAutoHyphens/>
      <w:spacing w:after="0" w:line="240" w:lineRule="auto"/>
      <w:outlineLvl w:val="0"/>
    </w:pPr>
    <w:rPr>
      <w:rFonts w:ascii="Helvetica" w:eastAsia="ヒラギノ角ゴ Pro W3" w:hAnsi="Helvetica" w:cs="Times New Roman"/>
      <w:color w:val="000000"/>
      <w:szCs w:val="20"/>
    </w:rPr>
  </w:style>
  <w:style w:type="paragraph" w:styleId="NormalWeb">
    <w:name w:val="Normal (Web)"/>
    <w:basedOn w:val="Normal"/>
    <w:rsid w:val="00AE3018"/>
    <w:pPr>
      <w:spacing w:before="100" w:beforeAutospacing="1" w:after="100" w:afterAutospacing="1"/>
    </w:pPr>
    <w:rPr>
      <w:rFonts w:ascii="Times New Roman" w:hAnsi="Times New Roman"/>
      <w:sz w:val="24"/>
    </w:rPr>
  </w:style>
  <w:style w:type="paragraph" w:customStyle="1" w:styleId="Char">
    <w:name w:val="Char"/>
    <w:basedOn w:val="Normal"/>
    <w:next w:val="Normal"/>
    <w:autoRedefine/>
    <w:semiHidden/>
    <w:rsid w:val="00AE3018"/>
    <w:pPr>
      <w:spacing w:before="120" w:after="120" w:line="312" w:lineRule="auto"/>
    </w:pPr>
    <w:rPr>
      <w:rFonts w:ascii="Times New Roman" w:hAnsi="Times New Roman"/>
      <w:szCs w:val="22"/>
    </w:rPr>
  </w:style>
  <w:style w:type="character" w:styleId="Hyperlink">
    <w:name w:val="Hyperlink"/>
    <w:basedOn w:val="DefaultParagraphFont"/>
    <w:unhideWhenUsed/>
    <w:rsid w:val="00205304"/>
    <w:rPr>
      <w:color w:val="0000FF"/>
      <w:u w:val="single"/>
    </w:rPr>
  </w:style>
  <w:style w:type="paragraph" w:styleId="ListParagraph">
    <w:name w:val="List Paragraph"/>
    <w:basedOn w:val="Normal"/>
    <w:uiPriority w:val="34"/>
    <w:qFormat/>
    <w:rsid w:val="00377F42"/>
    <w:pPr>
      <w:ind w:left="720"/>
      <w:contextualSpacing/>
    </w:pPr>
  </w:style>
  <w:style w:type="paragraph" w:styleId="Header">
    <w:name w:val="header"/>
    <w:basedOn w:val="Normal"/>
    <w:link w:val="HeaderChar"/>
    <w:uiPriority w:val="99"/>
    <w:unhideWhenUsed/>
    <w:rsid w:val="00110135"/>
    <w:pPr>
      <w:tabs>
        <w:tab w:val="center" w:pos="4680"/>
        <w:tab w:val="right" w:pos="9360"/>
      </w:tabs>
    </w:pPr>
  </w:style>
  <w:style w:type="character" w:customStyle="1" w:styleId="HeaderChar">
    <w:name w:val="Header Char"/>
    <w:basedOn w:val="DefaultParagraphFont"/>
    <w:link w:val="Header"/>
    <w:uiPriority w:val="99"/>
    <w:rsid w:val="00110135"/>
    <w:rPr>
      <w:rFonts w:ascii=".VnTime" w:eastAsia="Times New Roman" w:hAnsi=".VnTime" w:cs="Times New Roman"/>
      <w:szCs w:val="24"/>
    </w:rPr>
  </w:style>
  <w:style w:type="paragraph" w:styleId="Footer">
    <w:name w:val="footer"/>
    <w:basedOn w:val="Normal"/>
    <w:link w:val="FooterChar"/>
    <w:uiPriority w:val="99"/>
    <w:unhideWhenUsed/>
    <w:rsid w:val="00110135"/>
    <w:pPr>
      <w:tabs>
        <w:tab w:val="center" w:pos="4680"/>
        <w:tab w:val="right" w:pos="9360"/>
      </w:tabs>
    </w:pPr>
  </w:style>
  <w:style w:type="character" w:customStyle="1" w:styleId="FooterChar">
    <w:name w:val="Footer Char"/>
    <w:basedOn w:val="DefaultParagraphFont"/>
    <w:link w:val="Footer"/>
    <w:uiPriority w:val="99"/>
    <w:rsid w:val="00110135"/>
    <w:rPr>
      <w:rFonts w:ascii=".VnTime" w:eastAsia="Times New Roman" w:hAnsi=".VnTime" w:cs="Times New Roman"/>
      <w:szCs w:val="24"/>
    </w:rPr>
  </w:style>
  <w:style w:type="paragraph" w:styleId="BalloonText">
    <w:name w:val="Balloon Text"/>
    <w:basedOn w:val="Normal"/>
    <w:link w:val="BalloonTextChar"/>
    <w:uiPriority w:val="99"/>
    <w:semiHidden/>
    <w:unhideWhenUsed/>
    <w:rsid w:val="006013BE"/>
    <w:rPr>
      <w:rFonts w:ascii="Tahoma" w:hAnsi="Tahoma" w:cs="Tahoma"/>
      <w:sz w:val="16"/>
      <w:szCs w:val="16"/>
    </w:rPr>
  </w:style>
  <w:style w:type="character" w:customStyle="1" w:styleId="BalloonTextChar">
    <w:name w:val="Balloon Text Char"/>
    <w:basedOn w:val="DefaultParagraphFont"/>
    <w:link w:val="BalloonText"/>
    <w:uiPriority w:val="99"/>
    <w:semiHidden/>
    <w:rsid w:val="006013B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3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E53BA-C989-4154-9045-D41F11E1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3436</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TTTHSP2</cp:lastModifiedBy>
  <cp:revision>3</cp:revision>
  <cp:lastPrinted>2017-12-21T04:17:00Z</cp:lastPrinted>
  <dcterms:created xsi:type="dcterms:W3CDTF">2017-12-22T10:45:00Z</dcterms:created>
  <dcterms:modified xsi:type="dcterms:W3CDTF">2017-12-25T01:49:00Z</dcterms:modified>
</cp:coreProperties>
</file>