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597" w:tblpY="53"/>
        <w:tblW w:w="0" w:type="auto"/>
        <w:tblLook w:val="04A0" w:firstRow="1" w:lastRow="0" w:firstColumn="1" w:lastColumn="0" w:noHBand="0" w:noVBand="1"/>
      </w:tblPr>
      <w:tblGrid>
        <w:gridCol w:w="5020"/>
        <w:gridCol w:w="4444"/>
        <w:gridCol w:w="5021"/>
      </w:tblGrid>
      <w:tr w:rsidR="00DD5C7F" w:rsidRPr="00A0470A" w14:paraId="50EA6263" w14:textId="77777777" w:rsidTr="00482214">
        <w:tc>
          <w:tcPr>
            <w:tcW w:w="5020" w:type="dxa"/>
            <w:shd w:val="clear" w:color="auto" w:fill="auto"/>
          </w:tcPr>
          <w:p w14:paraId="037C22F8" w14:textId="77777777" w:rsidR="00DD5C7F" w:rsidRPr="00A0470A" w:rsidRDefault="00DD5C7F" w:rsidP="004822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0470A">
              <w:rPr>
                <w:b/>
                <w:bCs/>
                <w:spacing w:val="2"/>
                <w:sz w:val="26"/>
                <w:szCs w:val="26"/>
              </w:rPr>
              <w:t>T</w:t>
            </w:r>
            <w:r w:rsidRPr="00A0470A">
              <w:rPr>
                <w:b/>
                <w:bCs/>
                <w:sz w:val="26"/>
                <w:szCs w:val="26"/>
              </w:rPr>
              <w:t>R</w:t>
            </w:r>
            <w:r w:rsidRPr="00A0470A">
              <w:rPr>
                <w:b/>
                <w:bCs/>
                <w:spacing w:val="2"/>
                <w:sz w:val="26"/>
                <w:szCs w:val="26"/>
              </w:rPr>
              <w:t>Ư</w:t>
            </w:r>
            <w:r w:rsidRPr="00A0470A">
              <w:rPr>
                <w:b/>
                <w:bCs/>
                <w:spacing w:val="1"/>
                <w:sz w:val="26"/>
                <w:szCs w:val="26"/>
              </w:rPr>
              <w:t>ỜN</w:t>
            </w:r>
            <w:r w:rsidRPr="00A0470A">
              <w:rPr>
                <w:b/>
                <w:bCs/>
                <w:sz w:val="26"/>
                <w:szCs w:val="26"/>
              </w:rPr>
              <w:t>GĐHSP HÀ NỘI 2</w:t>
            </w:r>
          </w:p>
          <w:p w14:paraId="4C564249" w14:textId="77777777" w:rsidR="00DD5C7F" w:rsidRPr="00A0470A" w:rsidRDefault="00DD5C7F" w:rsidP="004822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A0470A">
              <w:rPr>
                <w:bCs/>
                <w:noProof/>
                <w:spacing w:val="2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457167F" wp14:editId="2C06FA0D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A16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5pt;margin-top:16.05pt;width:77.1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UQFwIAADMEAAAOAAAAZHJzL2Uyb0RvYy54bWysU8uu2jAQ3VfqP1jeQx4NXIgIV1cJdHPb&#10;ItF+gLEdYtWxI9sQUNV/79iEtLSbqmoWztgzc3zOzHj1fGklOnNjhVYFTqYxRlxRzYQ6FvjL5+1k&#10;gZF1RDEiteIFvnKLn9dv36z6LuepbrRk3CAAUTbvuwI3znV5FFna8JbYqe64AmetTUscbM0xYob0&#10;gN7KKI3jedRrwzqjKbcWTqubE68Dfl1z6j7VteUOyQIDNxdWE9aDX6P1iuRHQ7pG0IEG+QcWLREK&#10;Lh2hKuIIOhnxB1QrqNFW125KdRvpuhaUBw2gJol/U7NvSMeDFiiO7cYy2f8HSz+edwYJVuAUI0Va&#10;aNHeGSKOjUMvxugelVopKKM2KPXV6jubQ1KpdsbrpRe17141/WrBFz04/cZ2gH7oP2gGwOTkdCjS&#10;pTatTwb56BJ6cR17wS8OUThcPi0X8QwjendFJL/ndca691y3yBsFtgPhkWkSbiHnV+s8K5LfE/yl&#10;Sm+FlKHvUqEebpqls5BgtRTMO32YNcdDKQ06Ez854fPyAewhzOiTYgGs4YRtBtsRIW82xEvl8UAX&#10;0Bms22h8W8bLzWKzyCZZOt9MsriqJi/bMpvMt8nTrHpXlWWVfPfUkixvBGNceXb3MU2yvxuD4cHc&#10;Bmwc1LEM0SN6kAhk7/9AOjTW9/LW/4Nm153x1fA9hskMwcMr8qP/6z5E/Xzr6x8AAAD//wMAUEsD&#10;BBQABgAIAAAAIQCk3ZNH3gAAAAkBAAAPAAAAZHJzL2Rvd25yZXYueG1sTI/NbsIwEITvlXgHa5F6&#10;qYrzI1AJcRBC4tBjAalXEy9J2ngdxQ5Jefpu1UN7nNnR7Df5drKtuGHvG0cK4kUEAql0pqFKwfl0&#10;eH4B4YMmo1tHqOALPWyL2UOuM+NGesPbMVSCS8hnWkEdQpdJ6csarfYL1yHx7ep6qwPLvpKm1yOX&#10;21YmUbSSVjfEH2rd4b7G8vM4WAXoh2Uc7da2Or/ex6f35P4xdielHufTbgMi4BT+wvCDz+hQMNPF&#10;DWS8aFmvlrwlKEiTGAQH0nidgrj8GrLI5f8FxTcAAAD//wMAUEsBAi0AFAAGAAgAAAAhALaDOJL+&#10;AAAA4QEAABMAAAAAAAAAAAAAAAAAAAAAAFtDb250ZW50X1R5cGVzXS54bWxQSwECLQAUAAYACAAA&#10;ACEAOP0h/9YAAACUAQAACwAAAAAAAAAAAAAAAAAvAQAAX3JlbHMvLnJlbHNQSwECLQAUAAYACAAA&#10;ACEAfktVEBcCAAAzBAAADgAAAAAAAAAAAAAAAAAuAgAAZHJzL2Uyb0RvYy54bWxQSwECLQAUAAYA&#10;CAAAACEApN2TR94AAAAJAQAADwAAAAAAAAAAAAAAAABxBAAAZHJzL2Rvd25yZXYueG1sUEsFBgAA&#10;AAAEAAQA8wAAAHwFAAAAAA==&#10;">
                      <o:lock v:ext="edit" shapetype="f"/>
                    </v:shape>
                  </w:pict>
                </mc:Fallback>
              </mc:AlternateContent>
            </w:r>
            <w:r w:rsidRPr="00A0470A">
              <w:rPr>
                <w:b/>
                <w:bCs/>
                <w:sz w:val="26"/>
                <w:szCs w:val="26"/>
              </w:rPr>
              <w:t>KHOA</w:t>
            </w:r>
            <w:r w:rsidRPr="00A0470A">
              <w:rPr>
                <w:b/>
                <w:bCs/>
                <w:sz w:val="26"/>
                <w:szCs w:val="26"/>
                <w:lang w:val="vi-VN"/>
              </w:rPr>
              <w:t xml:space="preserve"> GIÁO DỤC CHÍNH TRỊ</w:t>
            </w:r>
          </w:p>
        </w:tc>
        <w:tc>
          <w:tcPr>
            <w:tcW w:w="4444" w:type="dxa"/>
            <w:shd w:val="clear" w:color="auto" w:fill="auto"/>
          </w:tcPr>
          <w:p w14:paraId="2439BB38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  <w:tc>
          <w:tcPr>
            <w:tcW w:w="5021" w:type="dxa"/>
            <w:shd w:val="clear" w:color="auto" w:fill="auto"/>
          </w:tcPr>
          <w:p w14:paraId="55D01EDF" w14:textId="77777777" w:rsidR="00DD5C7F" w:rsidRPr="00A0470A" w:rsidRDefault="00DD5C7F" w:rsidP="004822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bCs/>
                <w:szCs w:val="26"/>
              </w:rPr>
            </w:pPr>
            <w:r w:rsidRPr="00A0470A">
              <w:rPr>
                <w:bCs/>
                <w:szCs w:val="26"/>
              </w:rPr>
              <w:t>CỘNG HOÀ XÃ HỘI CHỦ N</w:t>
            </w:r>
            <w:r w:rsidRPr="00A0470A">
              <w:rPr>
                <w:bCs/>
                <w:spacing w:val="1"/>
                <w:szCs w:val="26"/>
              </w:rPr>
              <w:t>G</w:t>
            </w:r>
            <w:r w:rsidRPr="00A0470A">
              <w:rPr>
                <w:bCs/>
                <w:szCs w:val="26"/>
              </w:rPr>
              <w:t>H</w:t>
            </w:r>
            <w:r w:rsidRPr="00A0470A">
              <w:rPr>
                <w:bCs/>
                <w:spacing w:val="-1"/>
                <w:szCs w:val="26"/>
              </w:rPr>
              <w:t>Ĩ</w:t>
            </w:r>
            <w:r w:rsidRPr="00A0470A">
              <w:rPr>
                <w:bCs/>
                <w:szCs w:val="26"/>
              </w:rPr>
              <w:t>A V</w:t>
            </w:r>
            <w:r w:rsidRPr="00A0470A">
              <w:rPr>
                <w:bCs/>
                <w:spacing w:val="-2"/>
                <w:szCs w:val="26"/>
              </w:rPr>
              <w:t>IỆ</w:t>
            </w:r>
            <w:r w:rsidRPr="00A0470A">
              <w:rPr>
                <w:bCs/>
                <w:szCs w:val="26"/>
              </w:rPr>
              <w:t>T NAM</w:t>
            </w:r>
          </w:p>
          <w:p w14:paraId="2C3D2E73" w14:textId="77777777" w:rsidR="00DD5C7F" w:rsidRPr="00A0470A" w:rsidRDefault="00DD5C7F" w:rsidP="0048221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b/>
                <w:bCs/>
                <w:i/>
                <w:szCs w:val="26"/>
              </w:rPr>
            </w:pPr>
            <w:proofErr w:type="spellStart"/>
            <w:r w:rsidRPr="00A0470A">
              <w:rPr>
                <w:b/>
                <w:bCs/>
                <w:i/>
                <w:szCs w:val="26"/>
              </w:rPr>
              <w:t>Độc</w:t>
            </w:r>
            <w:proofErr w:type="spellEnd"/>
            <w:r w:rsidRPr="00A0470A">
              <w:rPr>
                <w:b/>
                <w:bCs/>
                <w:i/>
                <w:szCs w:val="26"/>
              </w:rPr>
              <w:t xml:space="preserve"> </w:t>
            </w:r>
            <w:proofErr w:type="spellStart"/>
            <w:r w:rsidRPr="00A0470A">
              <w:rPr>
                <w:b/>
                <w:bCs/>
                <w:i/>
                <w:spacing w:val="-4"/>
                <w:szCs w:val="26"/>
              </w:rPr>
              <w:t>l</w:t>
            </w:r>
            <w:r w:rsidRPr="00A0470A">
              <w:rPr>
                <w:b/>
                <w:bCs/>
                <w:i/>
                <w:szCs w:val="26"/>
              </w:rPr>
              <w:t>ập</w:t>
            </w:r>
            <w:proofErr w:type="spellEnd"/>
            <w:r w:rsidRPr="00A0470A">
              <w:rPr>
                <w:b/>
                <w:bCs/>
                <w:i/>
                <w:szCs w:val="26"/>
              </w:rPr>
              <w:t xml:space="preserve"> – </w:t>
            </w:r>
            <w:proofErr w:type="spellStart"/>
            <w:r w:rsidRPr="00A0470A">
              <w:rPr>
                <w:b/>
                <w:bCs/>
                <w:i/>
                <w:spacing w:val="-1"/>
                <w:szCs w:val="26"/>
              </w:rPr>
              <w:t>T</w:t>
            </w:r>
            <w:r w:rsidRPr="00A0470A">
              <w:rPr>
                <w:b/>
                <w:bCs/>
                <w:i/>
                <w:szCs w:val="26"/>
              </w:rPr>
              <w:t>ự</w:t>
            </w:r>
            <w:proofErr w:type="spellEnd"/>
            <w:r w:rsidRPr="00A0470A">
              <w:rPr>
                <w:b/>
                <w:bCs/>
                <w:i/>
                <w:szCs w:val="26"/>
              </w:rPr>
              <w:t xml:space="preserve"> do – </w:t>
            </w:r>
            <w:proofErr w:type="spellStart"/>
            <w:r w:rsidRPr="00A0470A">
              <w:rPr>
                <w:b/>
                <w:bCs/>
                <w:i/>
                <w:szCs w:val="26"/>
              </w:rPr>
              <w:t>Hạnh</w:t>
            </w:r>
            <w:proofErr w:type="spellEnd"/>
            <w:r w:rsidRPr="00A0470A">
              <w:rPr>
                <w:b/>
                <w:bCs/>
                <w:i/>
                <w:szCs w:val="26"/>
              </w:rPr>
              <w:t xml:space="preserve"> </w:t>
            </w:r>
            <w:proofErr w:type="spellStart"/>
            <w:r w:rsidRPr="00A0470A">
              <w:rPr>
                <w:b/>
                <w:bCs/>
                <w:i/>
                <w:szCs w:val="26"/>
              </w:rPr>
              <w:t>p</w:t>
            </w:r>
            <w:r w:rsidRPr="00A0470A">
              <w:rPr>
                <w:b/>
                <w:bCs/>
                <w:i/>
                <w:spacing w:val="-3"/>
                <w:szCs w:val="26"/>
              </w:rPr>
              <w:t>h</w:t>
            </w:r>
            <w:r w:rsidRPr="00A0470A">
              <w:rPr>
                <w:b/>
                <w:bCs/>
                <w:i/>
                <w:szCs w:val="26"/>
              </w:rPr>
              <w:t>úc</w:t>
            </w:r>
            <w:proofErr w:type="spellEnd"/>
          </w:p>
          <w:p w14:paraId="422BB8A9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i/>
                <w:szCs w:val="26"/>
              </w:rPr>
            </w:pPr>
            <w:r w:rsidRPr="00A0470A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2B39E7D" wp14:editId="5FD3EC1D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4869C" id="Straight Arrow Connector 1" o:spid="_x0000_s1026" type="#_x0000_t32" style="position:absolute;margin-left:36.3pt;margin-top:3.15pt;width:1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cxFwIAADQEAAAOAAAAZHJzL2Uyb0RvYy54bWysU8uu2yAQ3VfqPyD2ie28mlhxrq7spJvb&#10;NlLaDyCAY1QMCEicq6r/3oE4btNuqqpZEPDMHM6ZM6yfrq1EF26d0KrA2TjFiCuqmVCnAn/5vBst&#10;MXKeKEakVrzAr9zhp83bN+vO5HyiGy0ZtwhAlMs7U+DGe5MniaMNb4kba8MVBGttW+LhaE8Js6QD&#10;9FYmkzRdJJ22zFhNuXPwtboF8Sbi1zWn/lNdO+6RLDBw83G1cT2GNdmsSX6yxDSC9jTIP7BoiVBw&#10;6QBVEU/Q2Yo/oFpBrXa69mOq20TXtaA8agA1WfqbmkNDDI9aoDnODG1y/w+WfrzsLRIMvMNIkRYs&#10;OnhLxKnx6Nla3aFSKwVt1BZloVudcTkUlWpvg156VQfzoulXB7HkIRgOzgD6sfugGQCTs9exSdfa&#10;tqEY5KNr9OJ18IJfPaLwcZJNp4sULKP3WELye6Gxzr/nukVhU2DXMx6oZvEacnlxPtAi+b0g3Kr0&#10;TkgZjZcKdQVezSfzWOC0FCwEQ5qzp2MpLbqQMDrxF/QD2EOa1WfFIljDCdv2e0+EvO0hX6qAB8KA&#10;Tr+7zca3VbraLrfL2Wg2WWxHs7SqRs+7cjZa7LJ382palWWVfQ/UslneCMa4Cuzuc5rN/m4O+hdz&#10;m7BhUoc2JI/oUSKQvf9H0tHZYOZtAI6ave5t6EYwGUYzJvfPKMz+r+eY9fOxb34AAAD//wMAUEsD&#10;BBQABgAIAAAAIQCt3YqT2gAAAAYBAAAPAAAAZHJzL2Rvd25yZXYueG1sTI7BTsMwEETvSP0Ha5F6&#10;QdRuCqGEOFWF1ANH2kpc3XhJAvE6ip0m9OtZuMDxaUYzL99MrhVn7EPjScNyoUAgld42VGk4Hna3&#10;axAhGrKm9YQavjDApphd5SazfqRXPO9jJXiEQmY01DF2mZShrNGZsPAdEmfvvncmMvaVtL0Zedy1&#10;MlEqlc40xA+16fC5xvJzPzgNGIb7pdo+uur4chlv3pLLx9gdtJ5fT9snEBGn+FeGH31Wh4KdTn4g&#10;G0Sr4SFJuakhXYHg+E6tmU+/LItc/tcvvgEAAP//AwBQSwECLQAUAAYACAAAACEAtoM4kv4AAADh&#10;AQAAEwAAAAAAAAAAAAAAAAAAAAAAW0NvbnRlbnRfVHlwZXNdLnhtbFBLAQItABQABgAIAAAAIQA4&#10;/SH/1gAAAJQBAAALAAAAAAAAAAAAAAAAAC8BAABfcmVscy8ucmVsc1BLAQItABQABgAIAAAAIQC/&#10;FEcxFwIAADQEAAAOAAAAAAAAAAAAAAAAAC4CAABkcnMvZTJvRG9jLnhtbFBLAQItABQABgAIAAAA&#10;IQCt3YqT2gAAAAYBAAAPAAAAAAAAAAAAAAAAAHEEAABkcnMvZG93bnJldi54bWxQSwUGAAAAAAQA&#10;BADzAAAAeAUAAAAA&#10;">
                      <o:lock v:ext="edit" shapetype="f"/>
                    </v:shape>
                  </w:pict>
                </mc:Fallback>
              </mc:AlternateContent>
            </w:r>
          </w:p>
          <w:p w14:paraId="2257FECB" w14:textId="1FE550A8" w:rsidR="00DD5C7F" w:rsidRPr="00A0470A" w:rsidRDefault="00DD5C7F" w:rsidP="00482214">
            <w:pPr>
              <w:spacing w:line="360" w:lineRule="auto"/>
              <w:jc w:val="center"/>
              <w:rPr>
                <w:i/>
                <w:szCs w:val="26"/>
              </w:rPr>
            </w:pPr>
            <w:proofErr w:type="spellStart"/>
            <w:r w:rsidRPr="00A0470A">
              <w:rPr>
                <w:i/>
                <w:szCs w:val="26"/>
              </w:rPr>
              <w:t>Hà</w:t>
            </w:r>
            <w:proofErr w:type="spellEnd"/>
            <w:r w:rsidRPr="00A0470A">
              <w:rPr>
                <w:i/>
                <w:szCs w:val="26"/>
              </w:rPr>
              <w:t xml:space="preserve"> </w:t>
            </w:r>
            <w:proofErr w:type="spellStart"/>
            <w:r w:rsidRPr="00A0470A">
              <w:rPr>
                <w:i/>
                <w:szCs w:val="26"/>
              </w:rPr>
              <w:t>Nội</w:t>
            </w:r>
            <w:proofErr w:type="spellEnd"/>
            <w:r w:rsidRPr="00A0470A">
              <w:rPr>
                <w:i/>
                <w:szCs w:val="26"/>
              </w:rPr>
              <w:t xml:space="preserve">, </w:t>
            </w:r>
            <w:proofErr w:type="spellStart"/>
            <w:r w:rsidRPr="00A0470A">
              <w:rPr>
                <w:i/>
                <w:szCs w:val="26"/>
              </w:rPr>
              <w:t>ngày</w:t>
            </w:r>
            <w:proofErr w:type="spellEnd"/>
            <w:r w:rsidRPr="00A0470A">
              <w:rPr>
                <w:i/>
                <w:szCs w:val="26"/>
              </w:rPr>
              <w:t xml:space="preserve"> </w:t>
            </w:r>
            <w:r w:rsidR="00A0470A" w:rsidRPr="00A0470A">
              <w:rPr>
                <w:i/>
                <w:szCs w:val="26"/>
              </w:rPr>
              <w:t xml:space="preserve">4 </w:t>
            </w:r>
            <w:proofErr w:type="spellStart"/>
            <w:r w:rsidRPr="00A0470A">
              <w:rPr>
                <w:i/>
                <w:szCs w:val="26"/>
              </w:rPr>
              <w:t>tháng</w:t>
            </w:r>
            <w:proofErr w:type="spellEnd"/>
            <w:r w:rsidRPr="00A0470A">
              <w:rPr>
                <w:i/>
                <w:szCs w:val="26"/>
              </w:rPr>
              <w:t xml:space="preserve"> </w:t>
            </w:r>
            <w:r w:rsidR="00AC453A">
              <w:rPr>
                <w:i/>
                <w:szCs w:val="26"/>
              </w:rPr>
              <w:t>12</w:t>
            </w:r>
            <w:r w:rsidRPr="00A0470A">
              <w:rPr>
                <w:i/>
                <w:szCs w:val="26"/>
              </w:rPr>
              <w:t xml:space="preserve"> </w:t>
            </w:r>
            <w:proofErr w:type="spellStart"/>
            <w:r w:rsidRPr="00A0470A">
              <w:rPr>
                <w:i/>
                <w:szCs w:val="26"/>
              </w:rPr>
              <w:t>năm</w:t>
            </w:r>
            <w:proofErr w:type="spellEnd"/>
            <w:r w:rsidRPr="00A0470A">
              <w:rPr>
                <w:i/>
                <w:szCs w:val="26"/>
              </w:rPr>
              <w:t xml:space="preserve"> 202</w:t>
            </w:r>
            <w:r w:rsidR="00267D2D">
              <w:rPr>
                <w:i/>
                <w:szCs w:val="26"/>
              </w:rPr>
              <w:t>4</w:t>
            </w:r>
          </w:p>
          <w:p w14:paraId="24D66B98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Cs w:val="26"/>
              </w:rPr>
            </w:pPr>
          </w:p>
        </w:tc>
      </w:tr>
    </w:tbl>
    <w:p w14:paraId="3FC35EF3" w14:textId="656978C5" w:rsidR="00DD5C7F" w:rsidRPr="00A0470A" w:rsidRDefault="00DD5C7F" w:rsidP="00A0470A">
      <w:pPr>
        <w:tabs>
          <w:tab w:val="left" w:pos="2910"/>
          <w:tab w:val="center" w:pos="7422"/>
        </w:tabs>
        <w:jc w:val="center"/>
        <w:rPr>
          <w:b/>
          <w:sz w:val="26"/>
          <w:szCs w:val="26"/>
        </w:rPr>
      </w:pPr>
      <w:r w:rsidRPr="00A0470A">
        <w:rPr>
          <w:b/>
          <w:sz w:val="26"/>
          <w:szCs w:val="26"/>
        </w:rPr>
        <w:t xml:space="preserve">HOẠT ĐỘNG </w:t>
      </w:r>
      <w:proofErr w:type="gramStart"/>
      <w:r w:rsidRPr="00A0470A">
        <w:rPr>
          <w:b/>
          <w:sz w:val="26"/>
          <w:szCs w:val="26"/>
        </w:rPr>
        <w:t xml:space="preserve">SEMINAR  </w:t>
      </w:r>
      <w:r w:rsidRPr="00A0470A">
        <w:rPr>
          <w:b/>
          <w:sz w:val="26"/>
          <w:szCs w:val="26"/>
          <w:lang w:val="vi-VN"/>
        </w:rPr>
        <w:t>CHUYÊN</w:t>
      </w:r>
      <w:proofErr w:type="gramEnd"/>
      <w:r w:rsidRPr="00A0470A">
        <w:rPr>
          <w:b/>
          <w:sz w:val="26"/>
          <w:szCs w:val="26"/>
          <w:lang w:val="vi-VN"/>
        </w:rPr>
        <w:t xml:space="preserve"> MÔN </w:t>
      </w:r>
      <w:r w:rsidRPr="00A0470A">
        <w:rPr>
          <w:b/>
          <w:sz w:val="26"/>
          <w:szCs w:val="26"/>
        </w:rPr>
        <w:t xml:space="preserve">THÁNG </w:t>
      </w:r>
      <w:r w:rsidR="00AC453A">
        <w:rPr>
          <w:b/>
          <w:sz w:val="26"/>
          <w:szCs w:val="26"/>
        </w:rPr>
        <w:t>12</w:t>
      </w:r>
      <w:r w:rsidRPr="00A0470A">
        <w:rPr>
          <w:b/>
          <w:sz w:val="26"/>
          <w:szCs w:val="26"/>
        </w:rPr>
        <w:t>/202</w:t>
      </w:r>
      <w:r w:rsidR="00267D2D">
        <w:rPr>
          <w:b/>
          <w:sz w:val="26"/>
          <w:szCs w:val="26"/>
        </w:rPr>
        <w:t>4</w:t>
      </w:r>
    </w:p>
    <w:p w14:paraId="451E6399" w14:textId="77777777" w:rsidR="00DD5C7F" w:rsidRPr="00A0470A" w:rsidRDefault="00DD5C7F" w:rsidP="00DD5C7F">
      <w:pPr>
        <w:tabs>
          <w:tab w:val="left" w:pos="2910"/>
          <w:tab w:val="center" w:pos="7422"/>
        </w:tabs>
        <w:spacing w:line="360" w:lineRule="auto"/>
        <w:jc w:val="center"/>
        <w:rPr>
          <w:i/>
          <w:sz w:val="26"/>
          <w:szCs w:val="26"/>
        </w:rPr>
      </w:pPr>
      <w:proofErr w:type="spellStart"/>
      <w:r w:rsidRPr="00A0470A">
        <w:rPr>
          <w:sz w:val="26"/>
          <w:szCs w:val="26"/>
        </w:rPr>
        <w:t>Tổ</w:t>
      </w:r>
      <w:proofErr w:type="spellEnd"/>
      <w:r w:rsidRPr="00A0470A">
        <w:rPr>
          <w:sz w:val="26"/>
          <w:szCs w:val="26"/>
        </w:rPr>
        <w:t xml:space="preserve">: </w:t>
      </w:r>
      <w:proofErr w:type="spellStart"/>
      <w:r w:rsidRPr="00A0470A">
        <w:rPr>
          <w:i/>
          <w:sz w:val="26"/>
          <w:szCs w:val="26"/>
        </w:rPr>
        <w:t>Đường</w:t>
      </w:r>
      <w:proofErr w:type="spellEnd"/>
      <w:r w:rsidRPr="00A0470A">
        <w:rPr>
          <w:i/>
          <w:sz w:val="26"/>
          <w:szCs w:val="26"/>
        </w:rPr>
        <w:t xml:space="preserve"> </w:t>
      </w:r>
      <w:proofErr w:type="spellStart"/>
      <w:r w:rsidRPr="00A0470A">
        <w:rPr>
          <w:i/>
          <w:sz w:val="26"/>
          <w:szCs w:val="26"/>
        </w:rPr>
        <w:t>lối</w:t>
      </w:r>
      <w:proofErr w:type="spellEnd"/>
      <w:r w:rsidRPr="00A0470A">
        <w:rPr>
          <w:i/>
          <w:sz w:val="26"/>
          <w:szCs w:val="26"/>
        </w:rPr>
        <w:t xml:space="preserve"> CM </w:t>
      </w:r>
      <w:proofErr w:type="spellStart"/>
      <w:r w:rsidRPr="00A0470A">
        <w:rPr>
          <w:i/>
          <w:sz w:val="26"/>
          <w:szCs w:val="26"/>
        </w:rPr>
        <w:t>Việt</w:t>
      </w:r>
      <w:proofErr w:type="spellEnd"/>
      <w:r w:rsidRPr="00A0470A">
        <w:rPr>
          <w:i/>
          <w:sz w:val="26"/>
          <w:szCs w:val="26"/>
        </w:rPr>
        <w:t xml:space="preserve"> Nam</w:t>
      </w:r>
    </w:p>
    <w:p w14:paraId="578207F1" w14:textId="6E47D0F6" w:rsidR="00DD5C7F" w:rsidRPr="00A0470A" w:rsidRDefault="00DD5C7F" w:rsidP="00A0470A">
      <w:pPr>
        <w:tabs>
          <w:tab w:val="left" w:pos="2910"/>
          <w:tab w:val="center" w:pos="7422"/>
        </w:tabs>
        <w:spacing w:line="360" w:lineRule="auto"/>
        <w:jc w:val="center"/>
        <w:rPr>
          <w:i/>
          <w:sz w:val="26"/>
          <w:szCs w:val="26"/>
        </w:rPr>
      </w:pPr>
      <w:r w:rsidRPr="00A0470A">
        <w:rPr>
          <w:i/>
          <w:sz w:val="26"/>
          <w:szCs w:val="26"/>
        </w:rPr>
        <w:t xml:space="preserve">Chủ </w:t>
      </w:r>
      <w:proofErr w:type="spellStart"/>
      <w:r w:rsidRPr="00A0470A">
        <w:rPr>
          <w:i/>
          <w:sz w:val="26"/>
          <w:szCs w:val="26"/>
        </w:rPr>
        <w:t>đê</w:t>
      </w:r>
      <w:proofErr w:type="spellEnd"/>
      <w:r w:rsidRPr="00A0470A">
        <w:rPr>
          <w:i/>
          <w:sz w:val="26"/>
          <w:szCs w:val="26"/>
        </w:rPr>
        <w:t xml:space="preserve">̀: </w:t>
      </w:r>
      <w:r w:rsidR="00267D2D" w:rsidRPr="00267D2D">
        <w:rPr>
          <w:b/>
          <w:color w:val="000000" w:themeColor="text1"/>
          <w:sz w:val="26"/>
          <w:szCs w:val="26"/>
          <w:lang w:val="it-IT"/>
        </w:rPr>
        <w:t>Giữ gìn và phát huy di sản tư tưởng Hồ Chí Minh</w:t>
      </w: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685"/>
        <w:gridCol w:w="4111"/>
        <w:gridCol w:w="1842"/>
        <w:gridCol w:w="1843"/>
        <w:gridCol w:w="1701"/>
        <w:gridCol w:w="1559"/>
      </w:tblGrid>
      <w:tr w:rsidR="00DD5C7F" w:rsidRPr="00A0470A" w14:paraId="36340B9C" w14:textId="77777777" w:rsidTr="00A0470A">
        <w:tc>
          <w:tcPr>
            <w:tcW w:w="746" w:type="dxa"/>
            <w:shd w:val="clear" w:color="auto" w:fill="auto"/>
            <w:vAlign w:val="center"/>
          </w:tcPr>
          <w:p w14:paraId="32777C8C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A0470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CF1D217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470A">
              <w:rPr>
                <w:b/>
                <w:sz w:val="26"/>
                <w:szCs w:val="26"/>
              </w:rPr>
              <w:t>Tên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báo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4157DEB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470A">
              <w:rPr>
                <w:b/>
                <w:sz w:val="26"/>
                <w:szCs w:val="26"/>
              </w:rPr>
              <w:t>Tóm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tắt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báo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78C77BD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470A">
              <w:rPr>
                <w:b/>
                <w:sz w:val="26"/>
                <w:szCs w:val="26"/>
              </w:rPr>
              <w:t>Người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báo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DA5F8F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470A">
              <w:rPr>
                <w:b/>
                <w:sz w:val="26"/>
                <w:szCs w:val="26"/>
              </w:rPr>
              <w:t>Thời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E90B8E1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A0470A">
              <w:rPr>
                <w:b/>
                <w:sz w:val="26"/>
                <w:szCs w:val="26"/>
              </w:rPr>
              <w:t>Địa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11177F7" w14:textId="77777777" w:rsidR="00DD5C7F" w:rsidRPr="00A0470A" w:rsidRDefault="00DD5C7F" w:rsidP="00482214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A0470A">
              <w:rPr>
                <w:b/>
                <w:sz w:val="26"/>
                <w:szCs w:val="26"/>
              </w:rPr>
              <w:t>Ghi</w:t>
            </w:r>
            <w:proofErr w:type="spellEnd"/>
            <w:r w:rsidRPr="00A0470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A0470A" w:rsidRPr="00A0470A" w14:paraId="131D5479" w14:textId="77777777" w:rsidTr="00A0470A">
        <w:tc>
          <w:tcPr>
            <w:tcW w:w="746" w:type="dxa"/>
            <w:shd w:val="clear" w:color="auto" w:fill="auto"/>
            <w:vAlign w:val="center"/>
          </w:tcPr>
          <w:p w14:paraId="05AE2117" w14:textId="77777777" w:rsidR="00A0470A" w:rsidRPr="00A0470A" w:rsidRDefault="00A0470A" w:rsidP="00A0470A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A0470A">
              <w:rPr>
                <w:sz w:val="26"/>
                <w:szCs w:val="26"/>
                <w:lang w:val="vi-VN"/>
              </w:rPr>
              <w:t>01</w:t>
            </w:r>
          </w:p>
        </w:tc>
        <w:tc>
          <w:tcPr>
            <w:tcW w:w="2685" w:type="dxa"/>
            <w:shd w:val="clear" w:color="auto" w:fill="auto"/>
          </w:tcPr>
          <w:p w14:paraId="0438126D" w14:textId="1FB191DE" w:rsidR="00A0470A" w:rsidRPr="00267D2D" w:rsidRDefault="00AC453A" w:rsidP="00267D2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AC453A">
              <w:rPr>
                <w:sz w:val="26"/>
                <w:szCs w:val="26"/>
              </w:rPr>
              <w:t>Một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số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vấn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đề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đặt</w:t>
            </w:r>
            <w:proofErr w:type="spellEnd"/>
            <w:r w:rsidRPr="00AC453A">
              <w:rPr>
                <w:sz w:val="26"/>
                <w:szCs w:val="26"/>
              </w:rPr>
              <w:t xml:space="preserve"> ra </w:t>
            </w:r>
            <w:proofErr w:type="spellStart"/>
            <w:r w:rsidRPr="00AC453A">
              <w:rPr>
                <w:sz w:val="26"/>
                <w:szCs w:val="26"/>
              </w:rPr>
              <w:t>trong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thực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hiện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chính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sách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dân</w:t>
            </w:r>
            <w:proofErr w:type="spellEnd"/>
            <w:r w:rsidRPr="00AC453A">
              <w:rPr>
                <w:sz w:val="26"/>
                <w:szCs w:val="26"/>
              </w:rPr>
              <w:t xml:space="preserve"> </w:t>
            </w:r>
            <w:proofErr w:type="spellStart"/>
            <w:r w:rsidRPr="00AC453A">
              <w:rPr>
                <w:sz w:val="26"/>
                <w:szCs w:val="26"/>
              </w:rPr>
              <w:t>tộc</w:t>
            </w:r>
            <w:proofErr w:type="spellEnd"/>
            <w:r w:rsidRPr="00AC453A">
              <w:rPr>
                <w:sz w:val="26"/>
                <w:szCs w:val="26"/>
              </w:rPr>
              <w:t xml:space="preserve"> ở </w:t>
            </w:r>
            <w:proofErr w:type="spellStart"/>
            <w:r w:rsidRPr="00AC453A">
              <w:rPr>
                <w:sz w:val="26"/>
                <w:szCs w:val="26"/>
              </w:rPr>
              <w:t>Việt</w:t>
            </w:r>
            <w:proofErr w:type="spellEnd"/>
            <w:r w:rsidRPr="00AC453A">
              <w:rPr>
                <w:sz w:val="26"/>
                <w:szCs w:val="26"/>
              </w:rPr>
              <w:t xml:space="preserve"> Nam </w:t>
            </w:r>
            <w:proofErr w:type="spellStart"/>
            <w:r w:rsidRPr="00AC453A">
              <w:rPr>
                <w:sz w:val="26"/>
                <w:szCs w:val="26"/>
              </w:rPr>
              <w:t>hiện</w:t>
            </w:r>
            <w:proofErr w:type="spellEnd"/>
            <w:r w:rsidRPr="00AC453A">
              <w:rPr>
                <w:sz w:val="26"/>
                <w:szCs w:val="26"/>
              </w:rPr>
              <w:t xml:space="preserve"> nay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27935F" w14:textId="337FDAF6" w:rsidR="00A0470A" w:rsidRPr="00A0470A" w:rsidRDefault="00A0470A" w:rsidP="00A0470A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A0470A">
              <w:rPr>
                <w:sz w:val="26"/>
                <w:szCs w:val="26"/>
                <w:lang w:val="vi-VN"/>
              </w:rPr>
              <w:t xml:space="preserve">Báo cáo </w:t>
            </w:r>
            <w:proofErr w:type="spellStart"/>
            <w:r w:rsidR="00AC453A">
              <w:rPr>
                <w:sz w:val="26"/>
                <w:szCs w:val="26"/>
              </w:rPr>
              <w:t>đề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cập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đến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những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nội</w:t>
            </w:r>
            <w:proofErr w:type="spellEnd"/>
            <w:r w:rsidR="00AC453A">
              <w:rPr>
                <w:sz w:val="26"/>
                <w:szCs w:val="26"/>
              </w:rPr>
              <w:t xml:space="preserve"> dung </w:t>
            </w:r>
            <w:proofErr w:type="spellStart"/>
            <w:r w:rsidR="00AC453A">
              <w:rPr>
                <w:sz w:val="26"/>
                <w:szCs w:val="26"/>
              </w:rPr>
              <w:t>của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chính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sách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dân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tộc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của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Đảng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Cộng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sản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Việt</w:t>
            </w:r>
            <w:proofErr w:type="spellEnd"/>
            <w:r w:rsidR="00AC453A">
              <w:rPr>
                <w:sz w:val="26"/>
                <w:szCs w:val="26"/>
              </w:rPr>
              <w:t xml:space="preserve"> Nam; </w:t>
            </w:r>
            <w:proofErr w:type="spellStart"/>
            <w:r w:rsidR="00AC453A">
              <w:rPr>
                <w:sz w:val="26"/>
                <w:szCs w:val="26"/>
              </w:rPr>
              <w:t>phân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tích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một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số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vấn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đề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đặt</w:t>
            </w:r>
            <w:proofErr w:type="spellEnd"/>
            <w:r w:rsidR="00AC453A">
              <w:rPr>
                <w:sz w:val="26"/>
                <w:szCs w:val="26"/>
              </w:rPr>
              <w:t xml:space="preserve"> ra </w:t>
            </w:r>
            <w:proofErr w:type="spellStart"/>
            <w:r w:rsidR="00AC453A">
              <w:rPr>
                <w:sz w:val="26"/>
                <w:szCs w:val="26"/>
              </w:rPr>
              <w:t>trong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việc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thực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hiện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chính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sách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dân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tộc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hiện</w:t>
            </w:r>
            <w:proofErr w:type="spellEnd"/>
            <w:r w:rsidR="00AC453A">
              <w:rPr>
                <w:sz w:val="26"/>
                <w:szCs w:val="26"/>
              </w:rPr>
              <w:t xml:space="preserve"> nay </w:t>
            </w:r>
            <w:proofErr w:type="spellStart"/>
            <w:r w:rsidR="00AC453A">
              <w:rPr>
                <w:sz w:val="26"/>
                <w:szCs w:val="26"/>
              </w:rPr>
              <w:t>và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lồng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ghép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nội</w:t>
            </w:r>
            <w:proofErr w:type="spellEnd"/>
            <w:r w:rsidR="00AC453A">
              <w:rPr>
                <w:sz w:val="26"/>
                <w:szCs w:val="26"/>
              </w:rPr>
              <w:t xml:space="preserve"> dung </w:t>
            </w:r>
            <w:proofErr w:type="spellStart"/>
            <w:r w:rsidR="00AC453A">
              <w:rPr>
                <w:sz w:val="26"/>
                <w:szCs w:val="26"/>
              </w:rPr>
              <w:t>này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vào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việc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giảng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dạy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lý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luận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chính</w:t>
            </w:r>
            <w:proofErr w:type="spellEnd"/>
            <w:r w:rsidR="00AC453A">
              <w:rPr>
                <w:sz w:val="26"/>
                <w:szCs w:val="26"/>
              </w:rPr>
              <w:t xml:space="preserve"> </w:t>
            </w:r>
            <w:proofErr w:type="spellStart"/>
            <w:r w:rsidR="00AC453A">
              <w:rPr>
                <w:sz w:val="26"/>
                <w:szCs w:val="26"/>
              </w:rPr>
              <w:t>trị</w:t>
            </w:r>
            <w:proofErr w:type="spellEnd"/>
            <w:r w:rsidR="00AC453A">
              <w:rPr>
                <w:sz w:val="26"/>
                <w:szCs w:val="26"/>
              </w:rPr>
              <w:t>.</w:t>
            </w:r>
            <w:r w:rsidRPr="00A047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4D910E" w14:textId="223D2B44" w:rsidR="00A0470A" w:rsidRPr="00A0470A" w:rsidRDefault="00A0470A" w:rsidP="00A0470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470A">
              <w:rPr>
                <w:sz w:val="26"/>
                <w:szCs w:val="26"/>
                <w:lang w:val="vi-VN"/>
              </w:rPr>
              <w:t xml:space="preserve">TS. </w:t>
            </w:r>
            <w:proofErr w:type="spellStart"/>
            <w:r w:rsidR="00AC453A" w:rsidRPr="00AC453A">
              <w:rPr>
                <w:sz w:val="26"/>
                <w:szCs w:val="26"/>
              </w:rPr>
              <w:t>Trần</w:t>
            </w:r>
            <w:proofErr w:type="spellEnd"/>
            <w:r w:rsidR="00AC453A" w:rsidRPr="00AC453A">
              <w:rPr>
                <w:sz w:val="26"/>
                <w:szCs w:val="26"/>
              </w:rPr>
              <w:t xml:space="preserve"> </w:t>
            </w:r>
            <w:proofErr w:type="spellStart"/>
            <w:r w:rsidR="00AC453A" w:rsidRPr="00AC453A">
              <w:rPr>
                <w:sz w:val="26"/>
                <w:szCs w:val="26"/>
              </w:rPr>
              <w:t>Thị</w:t>
            </w:r>
            <w:proofErr w:type="spellEnd"/>
            <w:r w:rsidR="00AC453A" w:rsidRPr="00AC453A">
              <w:rPr>
                <w:sz w:val="26"/>
                <w:szCs w:val="26"/>
              </w:rPr>
              <w:t xml:space="preserve"> </w:t>
            </w:r>
            <w:proofErr w:type="spellStart"/>
            <w:r w:rsidR="00AC453A" w:rsidRPr="00AC453A">
              <w:rPr>
                <w:sz w:val="26"/>
                <w:szCs w:val="26"/>
              </w:rPr>
              <w:t>Chiên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C2B582" w14:textId="0F8FF99F" w:rsidR="00A0470A" w:rsidRPr="00A0470A" w:rsidRDefault="00A0470A" w:rsidP="00A0470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0470A">
              <w:rPr>
                <w:sz w:val="26"/>
                <w:szCs w:val="26"/>
                <w:lang w:val="vi-VN"/>
              </w:rPr>
              <w:t>Từ 1</w:t>
            </w:r>
            <w:r w:rsidR="00AC453A">
              <w:rPr>
                <w:sz w:val="26"/>
                <w:szCs w:val="26"/>
              </w:rPr>
              <w:t>4</w:t>
            </w:r>
            <w:r w:rsidRPr="00A0470A">
              <w:rPr>
                <w:sz w:val="26"/>
                <w:szCs w:val="26"/>
                <w:lang w:val="vi-VN"/>
              </w:rPr>
              <w:t>h00</w:t>
            </w:r>
            <w:r w:rsidRPr="00A0470A">
              <w:rPr>
                <w:sz w:val="26"/>
                <w:szCs w:val="26"/>
              </w:rPr>
              <w:t xml:space="preserve"> - </w:t>
            </w:r>
            <w:proofErr w:type="spellStart"/>
            <w:r w:rsidRPr="00A0470A">
              <w:rPr>
                <w:sz w:val="26"/>
                <w:szCs w:val="26"/>
              </w:rPr>
              <w:t>đến</w:t>
            </w:r>
            <w:proofErr w:type="spellEnd"/>
            <w:r w:rsidRPr="00A0470A">
              <w:rPr>
                <w:sz w:val="26"/>
                <w:szCs w:val="26"/>
              </w:rPr>
              <w:t xml:space="preserve"> 1</w:t>
            </w:r>
            <w:r w:rsidR="00AC453A">
              <w:rPr>
                <w:sz w:val="26"/>
                <w:szCs w:val="26"/>
              </w:rPr>
              <w:t>6</w:t>
            </w:r>
            <w:r w:rsidRPr="00A0470A">
              <w:rPr>
                <w:sz w:val="26"/>
                <w:szCs w:val="26"/>
              </w:rPr>
              <w:t>h00</w:t>
            </w:r>
            <w:r w:rsidRPr="00A0470A">
              <w:rPr>
                <w:sz w:val="26"/>
                <w:szCs w:val="26"/>
                <w:lang w:val="vi-VN"/>
              </w:rPr>
              <w:t xml:space="preserve">, Thứ </w:t>
            </w:r>
            <w:proofErr w:type="spellStart"/>
            <w:r w:rsidRPr="00A0470A">
              <w:rPr>
                <w:sz w:val="26"/>
                <w:szCs w:val="26"/>
              </w:rPr>
              <w:t>năm</w:t>
            </w:r>
            <w:proofErr w:type="spellEnd"/>
            <w:r w:rsidRPr="00A0470A">
              <w:rPr>
                <w:sz w:val="26"/>
                <w:szCs w:val="26"/>
                <w:lang w:val="vi-VN"/>
              </w:rPr>
              <w:t xml:space="preserve">, ngày </w:t>
            </w:r>
            <w:r w:rsidR="00267D2D">
              <w:rPr>
                <w:sz w:val="26"/>
                <w:szCs w:val="26"/>
              </w:rPr>
              <w:t>26</w:t>
            </w:r>
            <w:r w:rsidRPr="00A0470A">
              <w:rPr>
                <w:sz w:val="26"/>
                <w:szCs w:val="26"/>
                <w:lang w:val="vi-VN"/>
              </w:rPr>
              <w:t>/</w:t>
            </w:r>
            <w:r w:rsidR="00AC453A">
              <w:rPr>
                <w:sz w:val="26"/>
                <w:szCs w:val="26"/>
              </w:rPr>
              <w:t>12</w:t>
            </w:r>
            <w:r w:rsidRPr="00A0470A">
              <w:rPr>
                <w:sz w:val="26"/>
                <w:szCs w:val="26"/>
                <w:lang w:val="vi-VN"/>
              </w:rPr>
              <w:t>/202</w:t>
            </w:r>
            <w:r w:rsidR="00267D2D">
              <w:rPr>
                <w:sz w:val="26"/>
                <w:szCs w:val="26"/>
              </w:rPr>
              <w:t>4</w:t>
            </w:r>
          </w:p>
          <w:p w14:paraId="39B9F386" w14:textId="77777777" w:rsidR="00A0470A" w:rsidRPr="00A0470A" w:rsidRDefault="00A0470A" w:rsidP="00A0470A">
            <w:pPr>
              <w:spacing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C03778" w14:textId="77777777" w:rsidR="00A0470A" w:rsidRPr="00A0470A" w:rsidRDefault="00A0470A" w:rsidP="00A0470A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A0470A">
              <w:rPr>
                <w:sz w:val="26"/>
                <w:szCs w:val="26"/>
              </w:rPr>
              <w:t>Văn</w:t>
            </w:r>
            <w:proofErr w:type="spellEnd"/>
            <w:r w:rsidRPr="00A0470A">
              <w:rPr>
                <w:sz w:val="26"/>
                <w:szCs w:val="26"/>
              </w:rPr>
              <w:t xml:space="preserve"> </w:t>
            </w:r>
            <w:proofErr w:type="spellStart"/>
            <w:r w:rsidRPr="00A0470A">
              <w:rPr>
                <w:sz w:val="26"/>
                <w:szCs w:val="26"/>
              </w:rPr>
              <w:t>phòng</w:t>
            </w:r>
            <w:proofErr w:type="spellEnd"/>
            <w:r w:rsidRPr="00A0470A">
              <w:rPr>
                <w:sz w:val="26"/>
                <w:szCs w:val="26"/>
              </w:rPr>
              <w:t xml:space="preserve"> Khoa GDCT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CBDA0" w14:textId="77777777" w:rsidR="00A0470A" w:rsidRPr="00A0470A" w:rsidRDefault="00A0470A" w:rsidP="00A0470A">
            <w:pPr>
              <w:spacing w:line="360" w:lineRule="auto"/>
              <w:rPr>
                <w:b/>
                <w:sz w:val="26"/>
                <w:szCs w:val="26"/>
                <w:lang w:val="vi-VN"/>
              </w:rPr>
            </w:pPr>
          </w:p>
          <w:p w14:paraId="63A38474" w14:textId="77777777" w:rsidR="00A0470A" w:rsidRPr="00A0470A" w:rsidRDefault="00A0470A" w:rsidP="00A047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4DD8BDA" w14:textId="77777777" w:rsidR="00DD5C7F" w:rsidRPr="00A0470A" w:rsidRDefault="00DD5C7F" w:rsidP="00DD5C7F">
      <w:pPr>
        <w:jc w:val="center"/>
        <w:rPr>
          <w:b/>
          <w:sz w:val="26"/>
          <w:szCs w:val="26"/>
          <w:lang w:val="vi-VN"/>
        </w:rPr>
      </w:pPr>
    </w:p>
    <w:p w14:paraId="224B0516" w14:textId="7948948F" w:rsidR="00DD5C7F" w:rsidRPr="00A0470A" w:rsidRDefault="00DD5C7F" w:rsidP="00DD5C7F">
      <w:pPr>
        <w:tabs>
          <w:tab w:val="left" w:pos="2910"/>
          <w:tab w:val="left" w:pos="6495"/>
          <w:tab w:val="center" w:pos="7422"/>
        </w:tabs>
        <w:rPr>
          <w:b/>
          <w:sz w:val="26"/>
          <w:szCs w:val="26"/>
          <w:lang w:val="vi-VN"/>
        </w:rPr>
      </w:pPr>
      <w:r w:rsidRPr="00A0470A"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</w:t>
      </w:r>
      <w:r w:rsidRPr="00A0470A">
        <w:rPr>
          <w:b/>
          <w:sz w:val="26"/>
          <w:szCs w:val="26"/>
        </w:rPr>
        <w:t xml:space="preserve">            </w:t>
      </w:r>
      <w:r w:rsidRPr="00A0470A">
        <w:rPr>
          <w:b/>
          <w:sz w:val="26"/>
          <w:szCs w:val="26"/>
          <w:lang w:val="vi-VN"/>
        </w:rPr>
        <w:t xml:space="preserve">    </w:t>
      </w:r>
      <w:r w:rsidR="00A0470A">
        <w:rPr>
          <w:b/>
          <w:sz w:val="26"/>
          <w:szCs w:val="26"/>
        </w:rPr>
        <w:t xml:space="preserve">        </w:t>
      </w:r>
      <w:r w:rsidRPr="00A0470A">
        <w:rPr>
          <w:b/>
          <w:sz w:val="26"/>
          <w:szCs w:val="26"/>
          <w:lang w:val="vi-VN"/>
        </w:rPr>
        <w:t>TT</w:t>
      </w:r>
      <w:r w:rsidR="00AC453A">
        <w:rPr>
          <w:b/>
          <w:sz w:val="26"/>
          <w:szCs w:val="26"/>
        </w:rPr>
        <w:t>B</w:t>
      </w:r>
      <w:r w:rsidRPr="00A0470A">
        <w:rPr>
          <w:b/>
          <w:sz w:val="26"/>
          <w:szCs w:val="26"/>
          <w:lang w:val="vi-VN"/>
        </w:rPr>
        <w:t>M</w:t>
      </w:r>
    </w:p>
    <w:p w14:paraId="330EDD22" w14:textId="77777777" w:rsidR="00DD5C7F" w:rsidRPr="00A0470A" w:rsidRDefault="00DD5C7F" w:rsidP="00DD5C7F">
      <w:pPr>
        <w:tabs>
          <w:tab w:val="left" w:pos="2910"/>
          <w:tab w:val="left" w:pos="6495"/>
          <w:tab w:val="center" w:pos="7422"/>
        </w:tabs>
        <w:rPr>
          <w:b/>
          <w:sz w:val="26"/>
          <w:szCs w:val="26"/>
          <w:lang w:val="vi-VN"/>
        </w:rPr>
      </w:pPr>
      <w:r w:rsidRPr="00A0470A">
        <w:rPr>
          <w:b/>
          <w:sz w:val="26"/>
          <w:szCs w:val="26"/>
          <w:lang w:val="vi-VN"/>
        </w:rPr>
        <w:t xml:space="preserve">  </w:t>
      </w:r>
    </w:p>
    <w:p w14:paraId="5C462768" w14:textId="77777777" w:rsidR="00DD5C7F" w:rsidRPr="00A0470A" w:rsidRDefault="00DD5C7F" w:rsidP="00DD5C7F">
      <w:pPr>
        <w:tabs>
          <w:tab w:val="left" w:pos="2910"/>
          <w:tab w:val="left" w:pos="6495"/>
          <w:tab w:val="center" w:pos="7422"/>
        </w:tabs>
        <w:rPr>
          <w:b/>
          <w:sz w:val="26"/>
          <w:szCs w:val="26"/>
          <w:lang w:val="vi-VN"/>
        </w:rPr>
      </w:pPr>
      <w:r w:rsidRPr="00A0470A"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</w:t>
      </w:r>
    </w:p>
    <w:p w14:paraId="0A62BA9E" w14:textId="77777777" w:rsidR="00DD5C7F" w:rsidRPr="00A0470A" w:rsidRDefault="00DD5C7F" w:rsidP="00DD5C7F">
      <w:pPr>
        <w:tabs>
          <w:tab w:val="left" w:pos="2910"/>
          <w:tab w:val="left" w:pos="6495"/>
          <w:tab w:val="center" w:pos="7422"/>
        </w:tabs>
        <w:rPr>
          <w:b/>
          <w:sz w:val="26"/>
          <w:szCs w:val="26"/>
          <w:lang w:val="vi-VN"/>
        </w:rPr>
      </w:pPr>
    </w:p>
    <w:p w14:paraId="089E0037" w14:textId="77777777" w:rsidR="00DD5C7F" w:rsidRPr="00A0470A" w:rsidRDefault="00DD5C7F" w:rsidP="00DD5C7F">
      <w:pPr>
        <w:tabs>
          <w:tab w:val="left" w:pos="2910"/>
          <w:tab w:val="left" w:pos="6495"/>
          <w:tab w:val="center" w:pos="7422"/>
        </w:tabs>
        <w:jc w:val="center"/>
        <w:rPr>
          <w:b/>
          <w:i/>
          <w:sz w:val="26"/>
          <w:szCs w:val="26"/>
          <w:lang w:val="vi-VN"/>
        </w:rPr>
      </w:pPr>
      <w:r w:rsidRPr="00A0470A"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</w:t>
      </w:r>
      <w:r w:rsidRPr="00A0470A">
        <w:rPr>
          <w:b/>
          <w:i/>
          <w:sz w:val="26"/>
          <w:szCs w:val="26"/>
        </w:rPr>
        <w:t>Ng</w:t>
      </w:r>
      <w:r w:rsidRPr="00A0470A">
        <w:rPr>
          <w:b/>
          <w:i/>
          <w:sz w:val="26"/>
          <w:szCs w:val="26"/>
          <w:lang w:val="vi-VN"/>
        </w:rPr>
        <w:t>ô Thị Lan Hương</w:t>
      </w:r>
    </w:p>
    <w:p w14:paraId="307AF607" w14:textId="77777777" w:rsidR="00DD5C7F" w:rsidRPr="00A0470A" w:rsidRDefault="00DD5C7F" w:rsidP="00DD5C7F">
      <w:pPr>
        <w:tabs>
          <w:tab w:val="left" w:pos="2910"/>
          <w:tab w:val="center" w:pos="7422"/>
        </w:tabs>
        <w:jc w:val="center"/>
        <w:rPr>
          <w:b/>
          <w:sz w:val="26"/>
          <w:szCs w:val="26"/>
          <w:lang w:val="vi-VN"/>
        </w:rPr>
      </w:pPr>
    </w:p>
    <w:p w14:paraId="77F02F64" w14:textId="77777777" w:rsidR="0008361E" w:rsidRPr="00A0470A" w:rsidRDefault="0008361E">
      <w:pPr>
        <w:rPr>
          <w:sz w:val="26"/>
          <w:szCs w:val="26"/>
        </w:rPr>
      </w:pPr>
    </w:p>
    <w:sectPr w:rsidR="0008361E" w:rsidRPr="00A0470A" w:rsidSect="00A0470A">
      <w:pgSz w:w="16834" w:h="11909" w:orient="landscape" w:code="9"/>
      <w:pgMar w:top="709" w:right="890" w:bottom="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7F"/>
    <w:rsid w:val="0008361E"/>
    <w:rsid w:val="00267D2D"/>
    <w:rsid w:val="00452998"/>
    <w:rsid w:val="00A0470A"/>
    <w:rsid w:val="00AC453A"/>
    <w:rsid w:val="00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8436"/>
  <w15:chartTrackingRefBased/>
  <w15:docId w15:val="{673D4F07-0E4B-44AC-AB4B-F89B3E0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Thị Lan Hương</dc:creator>
  <cp:keywords/>
  <dc:description/>
  <cp:lastModifiedBy>ADMIN</cp:lastModifiedBy>
  <cp:revision>4</cp:revision>
  <dcterms:created xsi:type="dcterms:W3CDTF">2023-03-09T15:14:00Z</dcterms:created>
  <dcterms:modified xsi:type="dcterms:W3CDTF">2024-12-10T09:23:00Z</dcterms:modified>
</cp:coreProperties>
</file>