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4881" w:type="dxa"/>
        <w:tblBorders>
          <w:top w:val="nil"/>
          <w:left w:val="nil"/>
          <w:bottom w:val="nil"/>
          <w:right w:val="nil"/>
          <w:insideH w:val="nil"/>
          <w:insideV w:val="nil"/>
        </w:tblBorders>
        <w:tblLayout w:type="fixed"/>
        <w:tblLook w:val="0600" w:firstRow="0" w:lastRow="0" w:firstColumn="0" w:lastColumn="0" w:noHBand="1" w:noVBand="1"/>
      </w:tblPr>
      <w:tblGrid>
        <w:gridCol w:w="5357"/>
        <w:gridCol w:w="527"/>
        <w:gridCol w:w="8997"/>
      </w:tblGrid>
      <w:tr w:rsidR="00FE447D" w:rsidRPr="00FE447D" w14:paraId="49CFFCF8" w14:textId="77777777" w:rsidTr="00C0471F">
        <w:trPr>
          <w:trHeight w:val="392"/>
        </w:trPr>
        <w:tc>
          <w:tcPr>
            <w:tcW w:w="5357" w:type="dxa"/>
            <w:tcBorders>
              <w:top w:val="nil"/>
              <w:left w:val="nil"/>
              <w:bottom w:val="nil"/>
              <w:right w:val="nil"/>
            </w:tcBorders>
            <w:tcMar>
              <w:top w:w="0" w:type="dxa"/>
              <w:left w:w="100" w:type="dxa"/>
              <w:bottom w:w="0" w:type="dxa"/>
              <w:right w:w="100" w:type="dxa"/>
            </w:tcMar>
          </w:tcPr>
          <w:p w14:paraId="7E200390" w14:textId="77777777" w:rsidR="00C0471F" w:rsidRPr="00FE447D" w:rsidRDefault="00C0471F" w:rsidP="00CD28FB">
            <w:pPr>
              <w:spacing w:line="240" w:lineRule="auto"/>
              <w:ind w:left="60"/>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TRƯỜNG ĐHSP HÀ NỘI 2</w:t>
            </w:r>
          </w:p>
          <w:p w14:paraId="2D359BEE" w14:textId="77777777" w:rsidR="00C0471F" w:rsidRPr="00FE447D" w:rsidRDefault="00C0471F" w:rsidP="00CD28FB">
            <w:pPr>
              <w:spacing w:line="240" w:lineRule="auto"/>
              <w:ind w:left="60"/>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KHOA HÓA HỌC</w:t>
            </w:r>
          </w:p>
        </w:tc>
        <w:tc>
          <w:tcPr>
            <w:tcW w:w="527" w:type="dxa"/>
            <w:tcBorders>
              <w:top w:val="nil"/>
              <w:left w:val="nil"/>
              <w:bottom w:val="nil"/>
              <w:right w:val="nil"/>
            </w:tcBorders>
            <w:tcMar>
              <w:top w:w="0" w:type="dxa"/>
              <w:left w:w="100" w:type="dxa"/>
              <w:bottom w:w="0" w:type="dxa"/>
              <w:right w:w="100" w:type="dxa"/>
            </w:tcMar>
          </w:tcPr>
          <w:p w14:paraId="7CABD399" w14:textId="77777777" w:rsidR="00C0471F" w:rsidRPr="00FE447D" w:rsidRDefault="00C0471F" w:rsidP="00CD28FB">
            <w:pPr>
              <w:spacing w:line="240" w:lineRule="auto"/>
              <w:ind w:left="60"/>
              <w:jc w:val="both"/>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 </w:t>
            </w:r>
          </w:p>
        </w:tc>
        <w:tc>
          <w:tcPr>
            <w:tcW w:w="8997" w:type="dxa"/>
            <w:tcBorders>
              <w:top w:val="nil"/>
              <w:left w:val="nil"/>
              <w:bottom w:val="nil"/>
              <w:right w:val="nil"/>
            </w:tcBorders>
            <w:tcMar>
              <w:top w:w="0" w:type="dxa"/>
              <w:left w:w="100" w:type="dxa"/>
              <w:bottom w:w="0" w:type="dxa"/>
              <w:right w:w="100" w:type="dxa"/>
            </w:tcMar>
          </w:tcPr>
          <w:p w14:paraId="66E18220" w14:textId="3AADDED6" w:rsidR="00C0471F" w:rsidRPr="00FE447D" w:rsidRDefault="00C0471F" w:rsidP="00CD28FB">
            <w:pPr>
              <w:spacing w:line="240" w:lineRule="auto"/>
              <w:ind w:left="60" w:right="-353"/>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CỘNG </w:t>
            </w:r>
            <w:r w:rsidR="00FE447D">
              <w:rPr>
                <w:rFonts w:ascii="Times New Roman" w:eastAsia="Times New Roman" w:hAnsi="Times New Roman" w:cs="Times New Roman"/>
                <w:b/>
                <w:sz w:val="24"/>
                <w:szCs w:val="24"/>
              </w:rPr>
              <w:t>HÒA</w:t>
            </w:r>
            <w:r w:rsidRPr="00FE447D">
              <w:rPr>
                <w:rFonts w:ascii="Times New Roman" w:eastAsia="Times New Roman" w:hAnsi="Times New Roman" w:cs="Times New Roman"/>
                <w:b/>
                <w:sz w:val="24"/>
                <w:szCs w:val="24"/>
              </w:rPr>
              <w:t xml:space="preserve"> XÃ HỘI CHỦ NGHĨA VIỆT NAM</w:t>
            </w:r>
          </w:p>
          <w:p w14:paraId="7449F50A" w14:textId="77777777" w:rsidR="00C0471F" w:rsidRPr="00FE447D" w:rsidRDefault="00C0471F" w:rsidP="00CD28FB">
            <w:pPr>
              <w:spacing w:line="240" w:lineRule="auto"/>
              <w:ind w:left="60" w:right="-353"/>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Độc lập – Tự do – Hạnh phúc</w:t>
            </w:r>
          </w:p>
          <w:p w14:paraId="31828812" w14:textId="77777777" w:rsidR="00DD7B60" w:rsidRPr="00FE447D" w:rsidRDefault="00DD7B60" w:rsidP="00CD28FB">
            <w:pPr>
              <w:spacing w:line="240" w:lineRule="auto"/>
              <w:ind w:left="60"/>
              <w:jc w:val="center"/>
              <w:rPr>
                <w:rFonts w:ascii="Times New Roman" w:eastAsia="Times New Roman" w:hAnsi="Times New Roman" w:cs="Times New Roman"/>
                <w:i/>
                <w:sz w:val="24"/>
                <w:szCs w:val="24"/>
                <w:lang w:val="en-US"/>
              </w:rPr>
            </w:pPr>
          </w:p>
          <w:p w14:paraId="75C0D1DB" w14:textId="0AE63CAE" w:rsidR="00C0471F" w:rsidRPr="00FE447D" w:rsidRDefault="00DD7B60" w:rsidP="00CD28FB">
            <w:pPr>
              <w:spacing w:line="240" w:lineRule="auto"/>
              <w:ind w:left="60"/>
              <w:jc w:val="center"/>
              <w:rPr>
                <w:rFonts w:ascii="Times New Roman" w:eastAsia="Times New Roman" w:hAnsi="Times New Roman" w:cs="Times New Roman"/>
                <w:i/>
                <w:sz w:val="24"/>
                <w:szCs w:val="24"/>
                <w:lang w:val="en-US"/>
              </w:rPr>
            </w:pPr>
            <w:r w:rsidRPr="00FE447D">
              <w:rPr>
                <w:rFonts w:ascii="Times New Roman" w:eastAsia="Times New Roman" w:hAnsi="Times New Roman" w:cs="Times New Roman"/>
                <w:i/>
                <w:sz w:val="24"/>
                <w:szCs w:val="24"/>
                <w:lang w:val="en-US"/>
              </w:rPr>
              <w:t xml:space="preserve">       </w:t>
            </w:r>
            <w:r w:rsidR="00F40E28" w:rsidRPr="00FE447D">
              <w:rPr>
                <w:rFonts w:ascii="Times New Roman" w:eastAsia="Times New Roman" w:hAnsi="Times New Roman" w:cs="Times New Roman"/>
                <w:i/>
                <w:sz w:val="24"/>
                <w:szCs w:val="24"/>
                <w:lang w:val="en-US"/>
              </w:rPr>
              <w:t>Phú Thọ</w:t>
            </w:r>
            <w:r w:rsidR="00C0471F" w:rsidRPr="00FE447D">
              <w:rPr>
                <w:rFonts w:ascii="Times New Roman" w:eastAsia="Times New Roman" w:hAnsi="Times New Roman" w:cs="Times New Roman"/>
                <w:i/>
                <w:sz w:val="24"/>
                <w:szCs w:val="24"/>
              </w:rPr>
              <w:t xml:space="preserve">, ngày </w:t>
            </w:r>
            <w:r w:rsidR="00FE447D" w:rsidRPr="00FE447D">
              <w:rPr>
                <w:rFonts w:ascii="Times New Roman" w:eastAsia="Times New Roman" w:hAnsi="Times New Roman" w:cs="Times New Roman"/>
                <w:i/>
                <w:sz w:val="24"/>
                <w:szCs w:val="24"/>
                <w:lang w:val="en-US"/>
              </w:rPr>
              <w:t>20</w:t>
            </w:r>
            <w:r w:rsidR="00C0471F" w:rsidRPr="00FE447D">
              <w:rPr>
                <w:rFonts w:ascii="Times New Roman" w:eastAsia="Times New Roman" w:hAnsi="Times New Roman" w:cs="Times New Roman"/>
                <w:i/>
                <w:sz w:val="24"/>
                <w:szCs w:val="24"/>
              </w:rPr>
              <w:t xml:space="preserve"> tháng </w:t>
            </w:r>
            <w:r w:rsidR="00FE447D" w:rsidRPr="00FE447D">
              <w:rPr>
                <w:rFonts w:ascii="Times New Roman" w:eastAsia="Times New Roman" w:hAnsi="Times New Roman" w:cs="Times New Roman"/>
                <w:i/>
                <w:sz w:val="24"/>
                <w:szCs w:val="24"/>
                <w:lang w:val="en-US"/>
              </w:rPr>
              <w:t>8</w:t>
            </w:r>
            <w:r w:rsidR="00C0471F" w:rsidRPr="00FE447D">
              <w:rPr>
                <w:rFonts w:ascii="Times New Roman" w:eastAsia="Times New Roman" w:hAnsi="Times New Roman" w:cs="Times New Roman"/>
                <w:i/>
                <w:sz w:val="24"/>
                <w:szCs w:val="24"/>
              </w:rPr>
              <w:t xml:space="preserve"> năm 202</w:t>
            </w:r>
            <w:r w:rsidR="00FE447D" w:rsidRPr="00FE447D">
              <w:rPr>
                <w:rFonts w:ascii="Times New Roman" w:eastAsia="Times New Roman" w:hAnsi="Times New Roman" w:cs="Times New Roman"/>
                <w:i/>
                <w:sz w:val="24"/>
                <w:szCs w:val="24"/>
                <w:lang w:val="en-US"/>
              </w:rPr>
              <w:t>6</w:t>
            </w:r>
          </w:p>
          <w:p w14:paraId="544A84A8" w14:textId="79A2CDDF" w:rsidR="003E31CE" w:rsidRPr="00FE447D" w:rsidRDefault="003E31CE" w:rsidP="00CD28FB">
            <w:pPr>
              <w:spacing w:line="240" w:lineRule="auto"/>
              <w:ind w:left="60"/>
              <w:jc w:val="center"/>
              <w:rPr>
                <w:rFonts w:ascii="Times New Roman" w:eastAsia="Times New Roman" w:hAnsi="Times New Roman" w:cs="Times New Roman"/>
                <w:i/>
                <w:sz w:val="24"/>
                <w:szCs w:val="24"/>
              </w:rPr>
            </w:pPr>
          </w:p>
        </w:tc>
      </w:tr>
    </w:tbl>
    <w:p w14:paraId="39CBEDB1" w14:textId="4697ACFC" w:rsidR="006D43FC" w:rsidRPr="00FE447D" w:rsidRDefault="00B340AE" w:rsidP="00CD28FB">
      <w:pPr>
        <w:spacing w:line="240" w:lineRule="auto"/>
        <w:jc w:val="center"/>
        <w:rPr>
          <w:rFonts w:ascii="Times New Roman" w:eastAsia="Times New Roman" w:hAnsi="Times New Roman" w:cs="Times New Roman"/>
          <w:b/>
          <w:sz w:val="24"/>
          <w:szCs w:val="24"/>
          <w:lang w:val="en-US"/>
        </w:rPr>
      </w:pPr>
      <w:r w:rsidRPr="00FE447D">
        <w:rPr>
          <w:rFonts w:ascii="Times New Roman" w:eastAsia="Times New Roman" w:hAnsi="Times New Roman" w:cs="Times New Roman"/>
          <w:b/>
          <w:sz w:val="24"/>
          <w:szCs w:val="24"/>
        </w:rPr>
        <w:t xml:space="preserve">KẾ HOẠCH SEMINAR - THÁNG </w:t>
      </w:r>
      <w:r w:rsidR="00FE447D" w:rsidRPr="00FE447D">
        <w:rPr>
          <w:rFonts w:ascii="Times New Roman" w:eastAsia="Times New Roman" w:hAnsi="Times New Roman" w:cs="Times New Roman"/>
          <w:b/>
          <w:sz w:val="24"/>
          <w:szCs w:val="24"/>
          <w:lang w:val="en-US"/>
        </w:rPr>
        <w:t>8</w:t>
      </w:r>
      <w:r w:rsidRPr="00FE447D">
        <w:rPr>
          <w:rFonts w:ascii="Times New Roman" w:eastAsia="Times New Roman" w:hAnsi="Times New Roman" w:cs="Times New Roman"/>
          <w:b/>
          <w:sz w:val="24"/>
          <w:szCs w:val="24"/>
        </w:rPr>
        <w:t>/202</w:t>
      </w:r>
      <w:r w:rsidR="00FE447D">
        <w:rPr>
          <w:rFonts w:ascii="Times New Roman" w:eastAsia="Times New Roman" w:hAnsi="Times New Roman" w:cs="Times New Roman"/>
          <w:b/>
          <w:sz w:val="24"/>
          <w:szCs w:val="24"/>
          <w:lang w:val="en-US"/>
        </w:rPr>
        <w:t>6</w:t>
      </w:r>
      <w:r w:rsidRPr="00FE447D">
        <w:rPr>
          <w:rFonts w:ascii="Times New Roman" w:eastAsia="Times New Roman" w:hAnsi="Times New Roman" w:cs="Times New Roman"/>
          <w:b/>
          <w:sz w:val="24"/>
          <w:szCs w:val="24"/>
        </w:rPr>
        <w:t xml:space="preserve"> - NĂM HỌC 202</w:t>
      </w:r>
      <w:r w:rsidR="00FE447D" w:rsidRPr="00FE447D">
        <w:rPr>
          <w:rFonts w:ascii="Times New Roman" w:eastAsia="Times New Roman" w:hAnsi="Times New Roman" w:cs="Times New Roman"/>
          <w:b/>
          <w:sz w:val="24"/>
          <w:szCs w:val="24"/>
          <w:lang w:val="en-US"/>
        </w:rPr>
        <w:t>6</w:t>
      </w:r>
      <w:r w:rsidRPr="00FE447D">
        <w:rPr>
          <w:rFonts w:ascii="Times New Roman" w:eastAsia="Times New Roman" w:hAnsi="Times New Roman" w:cs="Times New Roman"/>
          <w:b/>
          <w:sz w:val="24"/>
          <w:szCs w:val="24"/>
        </w:rPr>
        <w:t xml:space="preserve"> – 202</w:t>
      </w:r>
      <w:r w:rsidR="00FE447D" w:rsidRPr="00FE447D">
        <w:rPr>
          <w:rFonts w:ascii="Times New Roman" w:eastAsia="Times New Roman" w:hAnsi="Times New Roman" w:cs="Times New Roman"/>
          <w:b/>
          <w:sz w:val="24"/>
          <w:szCs w:val="24"/>
          <w:lang w:val="en-US"/>
        </w:rPr>
        <w:t>7</w:t>
      </w:r>
    </w:p>
    <w:p w14:paraId="07B9DD5F" w14:textId="77777777" w:rsidR="00B24080" w:rsidRPr="00FE447D" w:rsidRDefault="00B24080" w:rsidP="00CD28FB">
      <w:pPr>
        <w:spacing w:line="240" w:lineRule="auto"/>
        <w:jc w:val="center"/>
        <w:rPr>
          <w:rFonts w:ascii="Times New Roman" w:eastAsia="Times New Roman" w:hAnsi="Times New Roman" w:cs="Times New Roman"/>
          <w:b/>
          <w:sz w:val="24"/>
          <w:szCs w:val="24"/>
          <w:lang w:val="en-US"/>
        </w:rPr>
      </w:pPr>
    </w:p>
    <w:p w14:paraId="2119F2A3" w14:textId="638DDBF0" w:rsidR="00B24080" w:rsidRPr="00FE447D" w:rsidRDefault="00B24080" w:rsidP="00FE447D">
      <w:pPr>
        <w:spacing w:line="240" w:lineRule="auto"/>
        <w:rPr>
          <w:rFonts w:ascii="Times New Roman" w:eastAsia="Times New Roman" w:hAnsi="Times New Roman" w:cs="Times New Roman"/>
          <w:b/>
          <w:sz w:val="24"/>
          <w:szCs w:val="24"/>
          <w:lang w:val="en-US"/>
        </w:rPr>
      </w:pPr>
      <w:r w:rsidRPr="00FE447D">
        <w:rPr>
          <w:rFonts w:ascii="Times New Roman" w:eastAsia="Times New Roman" w:hAnsi="Times New Roman" w:cs="Times New Roman"/>
          <w:b/>
          <w:sz w:val="24"/>
          <w:szCs w:val="24"/>
          <w:lang w:val="en-US"/>
        </w:rPr>
        <w:t>SEMINAR CHUYÊN MÔN</w:t>
      </w:r>
    </w:p>
    <w:p w14:paraId="4D6CFA72" w14:textId="77777777" w:rsidR="0081212E" w:rsidRPr="00FE447D" w:rsidRDefault="0081212E" w:rsidP="00CD28FB">
      <w:pPr>
        <w:spacing w:line="240" w:lineRule="auto"/>
        <w:jc w:val="center"/>
        <w:rPr>
          <w:rFonts w:ascii="Times New Roman" w:eastAsia="Times New Roman" w:hAnsi="Times New Roman" w:cs="Times New Roman"/>
          <w:b/>
          <w:sz w:val="24"/>
          <w:szCs w:val="24"/>
        </w:rPr>
      </w:pPr>
    </w:p>
    <w:tbl>
      <w:tblPr>
        <w:tblW w:w="13935" w:type="dxa"/>
        <w:tblBorders>
          <w:top w:val="nil"/>
          <w:left w:val="nil"/>
          <w:bottom w:val="nil"/>
          <w:right w:val="nil"/>
          <w:insideH w:val="nil"/>
          <w:insideV w:val="nil"/>
        </w:tblBorders>
        <w:tblLayout w:type="fixed"/>
        <w:tblLook w:val="0600" w:firstRow="0" w:lastRow="0" w:firstColumn="0" w:lastColumn="0" w:noHBand="1" w:noVBand="1"/>
      </w:tblPr>
      <w:tblGrid>
        <w:gridCol w:w="841"/>
        <w:gridCol w:w="2551"/>
        <w:gridCol w:w="4395"/>
        <w:gridCol w:w="1984"/>
        <w:gridCol w:w="1418"/>
        <w:gridCol w:w="1126"/>
        <w:gridCol w:w="1620"/>
      </w:tblGrid>
      <w:tr w:rsidR="00FE447D" w:rsidRPr="00FE447D" w14:paraId="735316AF" w14:textId="77777777" w:rsidTr="00DD7B60">
        <w:trPr>
          <w:trHeight w:val="795"/>
        </w:trPr>
        <w:tc>
          <w:tcPr>
            <w:tcW w:w="84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3FC2960"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STT</w:t>
            </w:r>
          </w:p>
        </w:tc>
        <w:tc>
          <w:tcPr>
            <w:tcW w:w="2551"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BCBED1C"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Tên báo cáo</w:t>
            </w:r>
          </w:p>
        </w:tc>
        <w:tc>
          <w:tcPr>
            <w:tcW w:w="439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95455F0"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Tóm tắt báo cáo</w:t>
            </w:r>
          </w:p>
        </w:tc>
        <w:tc>
          <w:tcPr>
            <w:tcW w:w="198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371C151"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Người báo cáo</w:t>
            </w:r>
          </w:p>
        </w:tc>
        <w:tc>
          <w:tcPr>
            <w:tcW w:w="1418"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E11EDD6"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Thời gian</w:t>
            </w:r>
          </w:p>
        </w:tc>
        <w:tc>
          <w:tcPr>
            <w:tcW w:w="112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0DDE110"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Địa điểm</w:t>
            </w:r>
          </w:p>
        </w:tc>
        <w:tc>
          <w:tcPr>
            <w:tcW w:w="16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B10171A" w14:textId="77777777" w:rsidR="00820D49" w:rsidRPr="00FE447D" w:rsidRDefault="00820D49" w:rsidP="00CD28FB">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Ghi chú</w:t>
            </w:r>
          </w:p>
        </w:tc>
      </w:tr>
      <w:tr w:rsidR="00FE447D" w:rsidRPr="00FE447D" w14:paraId="18BF3A97" w14:textId="77777777" w:rsidTr="00820D49">
        <w:trPr>
          <w:trHeight w:val="585"/>
        </w:trPr>
        <w:tc>
          <w:tcPr>
            <w:tcW w:w="13935" w:type="dxa"/>
            <w:gridSpan w:val="7"/>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9A3A66" w14:textId="26D79877" w:rsidR="00820D49" w:rsidRPr="00FE447D" w:rsidRDefault="00820D49" w:rsidP="00CD28FB">
            <w:pPr>
              <w:spacing w:line="240" w:lineRule="auto"/>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Tổ Hóa </w:t>
            </w:r>
            <w:r w:rsidR="00B24080" w:rsidRPr="00FE447D">
              <w:rPr>
                <w:rFonts w:ascii="Times New Roman" w:eastAsia="Times New Roman" w:hAnsi="Times New Roman" w:cs="Times New Roman"/>
                <w:b/>
                <w:sz w:val="24"/>
                <w:szCs w:val="24"/>
                <w:lang w:val="en-US"/>
              </w:rPr>
              <w:t>H</w:t>
            </w:r>
            <w:r w:rsidRPr="00FE447D">
              <w:rPr>
                <w:rFonts w:ascii="Times New Roman" w:eastAsia="Times New Roman" w:hAnsi="Times New Roman" w:cs="Times New Roman"/>
                <w:b/>
                <w:sz w:val="24"/>
                <w:szCs w:val="24"/>
              </w:rPr>
              <w:t>ữu cơ</w:t>
            </w:r>
          </w:p>
        </w:tc>
      </w:tr>
      <w:tr w:rsidR="00FE447D" w:rsidRPr="00FE447D" w14:paraId="60087A1C" w14:textId="77777777" w:rsidTr="00DD7B60">
        <w:trPr>
          <w:trHeight w:val="1181"/>
        </w:trPr>
        <w:tc>
          <w:tcPr>
            <w:tcW w:w="841"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377D08" w14:textId="77777777" w:rsidR="00FE447D" w:rsidRPr="00FE447D" w:rsidRDefault="00FE447D" w:rsidP="00FE447D">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1</w:t>
            </w:r>
          </w:p>
        </w:tc>
        <w:tc>
          <w:tcPr>
            <w:tcW w:w="2551"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AC4955E" w14:textId="2A8F06A7" w:rsidR="00FE447D" w:rsidRPr="00FE447D" w:rsidRDefault="00FE447D" w:rsidP="00FE447D">
            <w:pPr>
              <w:spacing w:line="240" w:lineRule="auto"/>
              <w:ind w:right="140"/>
              <w:jc w:val="both"/>
              <w:rPr>
                <w:rFonts w:ascii="Times New Roman" w:eastAsia="Times New Roman" w:hAnsi="Times New Roman" w:cs="Times New Roman"/>
                <w:i/>
                <w:sz w:val="24"/>
                <w:szCs w:val="24"/>
              </w:rPr>
            </w:pPr>
            <w:r w:rsidRPr="00FE447D">
              <w:rPr>
                <w:rFonts w:ascii="Times New Roman" w:hAnsi="Times New Roman" w:cs="Times New Roman"/>
                <w:sz w:val="24"/>
                <w:szCs w:val="24"/>
              </w:rPr>
              <w:t>Nghiên cứu chế tạo sợi nanochitosan mang hoạt chất capsaicin bằng phương pháp lực điện trường  </w:t>
            </w:r>
          </w:p>
        </w:tc>
        <w:tc>
          <w:tcPr>
            <w:tcW w:w="43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5E7B58D" w14:textId="0F89892F" w:rsidR="00FE447D" w:rsidRPr="00FE447D" w:rsidRDefault="00FE447D" w:rsidP="00FE447D">
            <w:pPr>
              <w:widowControl w:val="0"/>
              <w:spacing w:line="240" w:lineRule="auto"/>
              <w:ind w:right="140"/>
              <w:jc w:val="both"/>
              <w:rPr>
                <w:rFonts w:ascii="Times New Roman" w:eastAsia="Times New Roman" w:hAnsi="Times New Roman" w:cs="Times New Roman"/>
                <w:i/>
                <w:sz w:val="24"/>
                <w:szCs w:val="24"/>
              </w:rPr>
            </w:pPr>
            <w:r w:rsidRPr="00FE447D">
              <w:rPr>
                <w:rFonts w:ascii="Times New Roman" w:hAnsi="Times New Roman" w:cs="Times New Roman"/>
                <w:sz w:val="24"/>
                <w:szCs w:val="24"/>
                <w:shd w:val="clear" w:color="auto" w:fill="FFFFFF"/>
              </w:rPr>
              <w:t>Tổng quan về phương pháp lực điện trường và ứng dụng liên quan. Với phương pháp này, người ta đã tổng hợp thành công nhiều loại sợi nano từ các polymer tự nhiên như zein, collagen, lụa tơ tằm, chitosan, cũng như từ các polymer tổng hợp. Những sợi nano này đã được ứng dụng rộng rãi trong các lĩnh vực như y sinh, công nghệ phân tách và cảm biến. </w:t>
            </w:r>
          </w:p>
        </w:tc>
        <w:tc>
          <w:tcPr>
            <w:tcW w:w="198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52CD503" w14:textId="5267581F"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TS. Nguyễn Anh Hưng</w:t>
            </w:r>
          </w:p>
        </w:tc>
        <w:tc>
          <w:tcPr>
            <w:tcW w:w="141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3F4B86B" w14:textId="2F427F0D"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8h00 ngày 24/8/2026</w:t>
            </w:r>
          </w:p>
        </w:tc>
        <w:tc>
          <w:tcPr>
            <w:tcW w:w="1126"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4368AD6" w14:textId="77777777" w:rsidR="00FE447D" w:rsidRPr="00FE447D" w:rsidRDefault="00FE447D" w:rsidP="00FE447D">
            <w:pPr>
              <w:pStyle w:val="NormalWeb"/>
              <w:spacing w:before="240" w:beforeAutospacing="0" w:after="240" w:afterAutospacing="0"/>
              <w:jc w:val="center"/>
            </w:pPr>
            <w:r w:rsidRPr="00FE447D">
              <w:t>P. 906-A4</w:t>
            </w:r>
          </w:p>
          <w:p w14:paraId="52BC6DA3" w14:textId="0B78E007" w:rsidR="00FE447D" w:rsidRPr="00FE447D" w:rsidRDefault="00FE447D" w:rsidP="00FE447D">
            <w:pPr>
              <w:spacing w:line="240" w:lineRule="auto"/>
              <w:jc w:val="center"/>
              <w:rPr>
                <w:rFonts w:ascii="Times New Roman" w:eastAsia="Times New Roman" w:hAnsi="Times New Roman" w:cs="Times New Roman"/>
                <w:sz w:val="24"/>
                <w:szCs w:val="24"/>
              </w:rPr>
            </w:pPr>
            <w:r w:rsidRPr="00FE447D">
              <w:rPr>
                <w:rFonts w:ascii="Times New Roman" w:hAnsi="Times New Roman" w:cs="Times New Roman"/>
                <w:sz w:val="24"/>
                <w:szCs w:val="24"/>
              </w:rPr>
              <w:t> </w:t>
            </w:r>
          </w:p>
        </w:tc>
        <w:tc>
          <w:tcPr>
            <w:tcW w:w="162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44C593E" w14:textId="5AD6BA56" w:rsidR="00FE447D" w:rsidRPr="00FE447D" w:rsidRDefault="00FE447D" w:rsidP="00FE447D">
            <w:pPr>
              <w:spacing w:line="240" w:lineRule="auto"/>
              <w:rPr>
                <w:rFonts w:ascii="Times New Roman" w:eastAsia="Times New Roman" w:hAnsi="Times New Roman" w:cs="Times New Roman"/>
                <w:sz w:val="24"/>
                <w:szCs w:val="24"/>
              </w:rPr>
            </w:pPr>
            <w:r w:rsidRPr="00FE447D">
              <w:rPr>
                <w:rFonts w:ascii="Times New Roman" w:hAnsi="Times New Roman" w:cs="Times New Roman"/>
                <w:sz w:val="24"/>
                <w:szCs w:val="24"/>
              </w:rPr>
              <w:t>Thành viên tổ HC + mọi người quan tâm</w:t>
            </w:r>
          </w:p>
        </w:tc>
      </w:tr>
      <w:tr w:rsidR="00FE447D" w:rsidRPr="00FE447D" w14:paraId="3CD07D99" w14:textId="77777777" w:rsidTr="00FE447D">
        <w:trPr>
          <w:trHeight w:val="689"/>
        </w:trPr>
        <w:tc>
          <w:tcPr>
            <w:tcW w:w="841"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041752A" w14:textId="77777777" w:rsidR="00FE447D" w:rsidRPr="00FE447D" w:rsidRDefault="00FE447D" w:rsidP="00FE447D">
            <w:pPr>
              <w:spacing w:line="240" w:lineRule="auto"/>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2</w:t>
            </w:r>
          </w:p>
        </w:tc>
        <w:tc>
          <w:tcPr>
            <w:tcW w:w="2551"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A38A2CD" w14:textId="69BFD7FE"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 xml:space="preserve">Nghiên cứu thành phần hóa học loài </w:t>
            </w:r>
            <w:r w:rsidRPr="00FE447D">
              <w:rPr>
                <w:rFonts w:ascii="Times New Roman" w:hAnsi="Times New Roman" w:cs="Times New Roman"/>
                <w:i/>
                <w:iCs/>
                <w:sz w:val="24"/>
                <w:szCs w:val="24"/>
              </w:rPr>
              <w:t>Aglaia odorata</w:t>
            </w:r>
            <w:r w:rsidRPr="00FE447D">
              <w:rPr>
                <w:rFonts w:ascii="Times New Roman" w:hAnsi="Times New Roman" w:cs="Times New Roman"/>
                <w:sz w:val="24"/>
                <w:szCs w:val="24"/>
              </w:rPr>
              <w:t> </w:t>
            </w:r>
          </w:p>
        </w:tc>
        <w:tc>
          <w:tcPr>
            <w:tcW w:w="43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762F3DF" w14:textId="0BE59041" w:rsidR="00FE447D" w:rsidRPr="00FE447D" w:rsidRDefault="00FE447D" w:rsidP="00FE447D">
            <w:pPr>
              <w:spacing w:line="240" w:lineRule="auto"/>
              <w:ind w:right="186"/>
              <w:jc w:val="both"/>
              <w:rPr>
                <w:rFonts w:ascii="Times New Roman" w:eastAsia="Times New Roman" w:hAnsi="Times New Roman" w:cs="Times New Roman"/>
                <w:sz w:val="24"/>
                <w:szCs w:val="24"/>
              </w:rPr>
            </w:pPr>
            <w:r w:rsidRPr="00FE447D">
              <w:rPr>
                <w:rFonts w:ascii="Times New Roman" w:hAnsi="Times New Roman" w:cs="Times New Roman"/>
                <w:sz w:val="24"/>
                <w:szCs w:val="24"/>
              </w:rPr>
              <w:t xml:space="preserve">Chi </w:t>
            </w:r>
            <w:r w:rsidRPr="00FE447D">
              <w:rPr>
                <w:rFonts w:ascii="Times New Roman" w:hAnsi="Times New Roman" w:cs="Times New Roman"/>
                <w:i/>
                <w:iCs/>
                <w:sz w:val="24"/>
                <w:szCs w:val="24"/>
              </w:rPr>
              <w:t xml:space="preserve">Aglaia </w:t>
            </w:r>
            <w:r w:rsidRPr="00FE447D">
              <w:rPr>
                <w:rFonts w:ascii="Times New Roman" w:hAnsi="Times New Roman" w:cs="Times New Roman"/>
                <w:sz w:val="24"/>
                <w:szCs w:val="24"/>
              </w:rPr>
              <w:t>gồm hơn 120 loài, trong đó nhiều loài phân bố tự nhiên tại khu vực Đông Nam Á, trong đó có Việt Nam. Bằng cách sử dụng kết hợp các phương pháp sắc ký và các phương pháp phổ hiện đại đã phân lập và xác định cấu trúc 13 hợp chất, bao gồm 4 hợp chất mới</w:t>
            </w:r>
            <w:r w:rsidRPr="00FE447D">
              <w:rPr>
                <w:rFonts w:ascii="Times New Roman" w:hAnsi="Times New Roman" w:cs="Times New Roman"/>
                <w:b/>
                <w:bCs/>
                <w:sz w:val="24"/>
                <w:szCs w:val="24"/>
              </w:rPr>
              <w:t xml:space="preserve"> </w:t>
            </w:r>
            <w:r w:rsidRPr="00FE447D">
              <w:rPr>
                <w:rFonts w:ascii="Times New Roman" w:hAnsi="Times New Roman" w:cs="Times New Roman"/>
                <w:sz w:val="24"/>
                <w:szCs w:val="24"/>
              </w:rPr>
              <w:t>là aglaodorata A-C và aglaodoratin J và 9 hợp chất đã biết: 4-methoxysalicifoliol, 7</w:t>
            </w:r>
            <w:r w:rsidRPr="00FE447D">
              <w:rPr>
                <w:rFonts w:ascii="Times New Roman" w:hAnsi="Times New Roman" w:cs="Times New Roman"/>
                <w:i/>
                <w:iCs/>
                <w:sz w:val="24"/>
                <w:szCs w:val="24"/>
              </w:rPr>
              <w:t>β</w:t>
            </w:r>
            <w:r w:rsidRPr="00FE447D">
              <w:rPr>
                <w:rFonts w:ascii="Times New Roman" w:hAnsi="Times New Roman" w:cs="Times New Roman"/>
                <w:sz w:val="24"/>
                <w:szCs w:val="24"/>
              </w:rPr>
              <w:t xml:space="preserve">-caruilignan C, loliolide, icariside B1, </w:t>
            </w:r>
            <w:r w:rsidRPr="00FE447D">
              <w:rPr>
                <w:rFonts w:ascii="Times New Roman" w:hAnsi="Times New Roman" w:cs="Times New Roman"/>
                <w:sz w:val="24"/>
                <w:szCs w:val="24"/>
              </w:rPr>
              <w:lastRenderedPageBreak/>
              <w:t>grasshopper ketone, (+)-</w:t>
            </w:r>
            <w:r w:rsidRPr="00FE447D">
              <w:rPr>
                <w:rFonts w:ascii="Times New Roman" w:hAnsi="Times New Roman" w:cs="Times New Roman"/>
                <w:i/>
                <w:iCs/>
                <w:sz w:val="24"/>
                <w:szCs w:val="24"/>
              </w:rPr>
              <w:t>ent</w:t>
            </w:r>
            <w:r w:rsidRPr="00FE447D">
              <w:rPr>
                <w:rFonts w:ascii="Times New Roman" w:hAnsi="Times New Roman" w:cs="Times New Roman"/>
                <w:sz w:val="24"/>
                <w:szCs w:val="24"/>
              </w:rPr>
              <w:t xml:space="preserve">-ficusol, (-)-odorinol, odorine  và </w:t>
            </w:r>
            <w:r w:rsidRPr="00FE447D">
              <w:rPr>
                <w:rFonts w:ascii="Times New Roman" w:hAnsi="Times New Roman" w:cs="Times New Roman"/>
                <w:i/>
                <w:iCs/>
                <w:sz w:val="24"/>
                <w:szCs w:val="24"/>
              </w:rPr>
              <w:t>epi</w:t>
            </w:r>
            <w:r w:rsidRPr="00FE447D">
              <w:rPr>
                <w:rFonts w:ascii="Times New Roman" w:hAnsi="Times New Roman" w:cs="Times New Roman"/>
                <w:sz w:val="24"/>
                <w:szCs w:val="24"/>
              </w:rPr>
              <w:t>-odorine. </w:t>
            </w:r>
          </w:p>
        </w:tc>
        <w:tc>
          <w:tcPr>
            <w:tcW w:w="198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A329657" w14:textId="331F51FF"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lastRenderedPageBreak/>
              <w:t>TS. Chu Anh Vân</w:t>
            </w:r>
          </w:p>
        </w:tc>
        <w:tc>
          <w:tcPr>
            <w:tcW w:w="141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1BE69C3" w14:textId="41B78B45"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10h00 ngày 24/8/2026</w:t>
            </w:r>
          </w:p>
        </w:tc>
        <w:tc>
          <w:tcPr>
            <w:tcW w:w="1126"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966AAA9" w14:textId="77777777" w:rsidR="00FE447D" w:rsidRPr="00FE447D" w:rsidRDefault="00FE447D" w:rsidP="00FE447D">
            <w:pPr>
              <w:pStyle w:val="NormalWeb"/>
              <w:spacing w:before="240" w:beforeAutospacing="0" w:after="240" w:afterAutospacing="0"/>
              <w:jc w:val="center"/>
            </w:pPr>
            <w:r w:rsidRPr="00FE447D">
              <w:t>P. 906-A4</w:t>
            </w:r>
          </w:p>
          <w:p w14:paraId="1212F956" w14:textId="32ADF202"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 </w:t>
            </w:r>
          </w:p>
        </w:tc>
        <w:tc>
          <w:tcPr>
            <w:tcW w:w="162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BFEE629" w14:textId="23F5FCF1" w:rsidR="00FE447D" w:rsidRPr="00FE447D" w:rsidRDefault="00FE447D" w:rsidP="00FE447D">
            <w:pPr>
              <w:spacing w:line="240" w:lineRule="auto"/>
              <w:rPr>
                <w:rFonts w:ascii="Times New Roman" w:eastAsia="Times New Roman" w:hAnsi="Times New Roman" w:cs="Times New Roman"/>
                <w:sz w:val="24"/>
                <w:szCs w:val="24"/>
              </w:rPr>
            </w:pPr>
            <w:r w:rsidRPr="00FE447D">
              <w:rPr>
                <w:rFonts w:ascii="Times New Roman" w:hAnsi="Times New Roman" w:cs="Times New Roman"/>
                <w:sz w:val="24"/>
                <w:szCs w:val="24"/>
              </w:rPr>
              <w:t>Thành viên tổ HC + mọi người quan tâm</w:t>
            </w:r>
          </w:p>
        </w:tc>
      </w:tr>
      <w:tr w:rsidR="00FE447D" w:rsidRPr="00FE447D" w14:paraId="6A0093BC" w14:textId="77777777" w:rsidTr="00B24080">
        <w:trPr>
          <w:trHeight w:val="381"/>
        </w:trPr>
        <w:tc>
          <w:tcPr>
            <w:tcW w:w="13935" w:type="dxa"/>
            <w:gridSpan w:val="7"/>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82E79BA" w14:textId="6FFCD5BA" w:rsidR="00CD28FB" w:rsidRPr="00FE447D" w:rsidRDefault="00CD28FB" w:rsidP="00CD28FB">
            <w:pPr>
              <w:spacing w:line="240" w:lineRule="auto"/>
              <w:rPr>
                <w:rFonts w:ascii="Times New Roman" w:eastAsia="Times New Roman" w:hAnsi="Times New Roman" w:cs="Times New Roman"/>
                <w:sz w:val="24"/>
                <w:szCs w:val="24"/>
              </w:rPr>
            </w:pPr>
            <w:r w:rsidRPr="00FE447D">
              <w:rPr>
                <w:rFonts w:ascii="Times New Roman" w:eastAsia="Times New Roman" w:hAnsi="Times New Roman" w:cs="Times New Roman"/>
                <w:b/>
                <w:sz w:val="24"/>
                <w:szCs w:val="24"/>
              </w:rPr>
              <w:t>Tổ Hóa Lý – Phân tích – Môi trường</w:t>
            </w:r>
          </w:p>
        </w:tc>
      </w:tr>
      <w:tr w:rsidR="00FE447D" w:rsidRPr="00FE447D" w14:paraId="625E74F0" w14:textId="77777777" w:rsidTr="00DD7B60">
        <w:trPr>
          <w:trHeight w:val="1180"/>
        </w:trPr>
        <w:tc>
          <w:tcPr>
            <w:tcW w:w="841"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9BEA8F2" w14:textId="38DD14F1" w:rsidR="00FE447D" w:rsidRPr="00FE447D" w:rsidRDefault="00FE447D" w:rsidP="00FE447D">
            <w:pPr>
              <w:spacing w:line="240" w:lineRule="auto"/>
              <w:jc w:val="center"/>
              <w:rPr>
                <w:rFonts w:ascii="Times New Roman" w:eastAsia="Times New Roman" w:hAnsi="Times New Roman" w:cs="Times New Roman"/>
                <w:b/>
                <w:sz w:val="24"/>
                <w:szCs w:val="24"/>
                <w:lang w:val="en-US"/>
              </w:rPr>
            </w:pPr>
            <w:r w:rsidRPr="00FE447D">
              <w:rPr>
                <w:rFonts w:ascii="Times New Roman" w:eastAsia="Times New Roman" w:hAnsi="Times New Roman" w:cs="Times New Roman"/>
                <w:b/>
                <w:sz w:val="24"/>
                <w:szCs w:val="24"/>
                <w:lang w:val="en-US"/>
              </w:rPr>
              <w:t>3</w:t>
            </w:r>
          </w:p>
        </w:tc>
        <w:tc>
          <w:tcPr>
            <w:tcW w:w="2551"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2642C0C" w14:textId="2652EAC6"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Xúc tác quang hóa TiO</w:t>
            </w:r>
            <w:r w:rsidRPr="00FE447D">
              <w:rPr>
                <w:rFonts w:ascii="Times New Roman" w:hAnsi="Times New Roman" w:cs="Times New Roman"/>
                <w:sz w:val="24"/>
                <w:szCs w:val="24"/>
                <w:vertAlign w:val="subscript"/>
              </w:rPr>
              <w:t>2</w:t>
            </w:r>
            <w:r w:rsidRPr="00FE447D">
              <w:rPr>
                <w:rFonts w:ascii="Times New Roman" w:hAnsi="Times New Roman" w:cs="Times New Roman"/>
                <w:sz w:val="24"/>
                <w:szCs w:val="24"/>
              </w:rPr>
              <w:t xml:space="preserve"> cấu trúc Z</w:t>
            </w:r>
          </w:p>
        </w:tc>
        <w:tc>
          <w:tcPr>
            <w:tcW w:w="43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6057EDA" w14:textId="77777777" w:rsidR="00FE447D" w:rsidRPr="00FE447D" w:rsidRDefault="00FE447D" w:rsidP="00FE447D">
            <w:pPr>
              <w:jc w:val="both"/>
              <w:rPr>
                <w:rFonts w:ascii="Times New Roman" w:hAnsi="Times New Roman" w:cs="Times New Roman"/>
                <w:sz w:val="24"/>
                <w:szCs w:val="24"/>
              </w:rPr>
            </w:pPr>
            <w:r w:rsidRPr="00FE447D">
              <w:rPr>
                <w:rFonts w:ascii="Times New Roman" w:hAnsi="Times New Roman" w:cs="Times New Roman"/>
                <w:sz w:val="24"/>
                <w:szCs w:val="24"/>
              </w:rPr>
              <w:t>- Tổng quan về xúc tác quang hóa.</w:t>
            </w:r>
          </w:p>
          <w:p w14:paraId="2BE051A1" w14:textId="77777777" w:rsidR="00FE447D" w:rsidRPr="00FE447D" w:rsidRDefault="00FE447D" w:rsidP="00FE447D">
            <w:pPr>
              <w:jc w:val="both"/>
              <w:rPr>
                <w:rFonts w:ascii="Times New Roman" w:hAnsi="Times New Roman" w:cs="Times New Roman"/>
                <w:sz w:val="24"/>
                <w:szCs w:val="24"/>
              </w:rPr>
            </w:pPr>
            <w:r w:rsidRPr="00FE447D">
              <w:rPr>
                <w:rFonts w:ascii="Times New Roman" w:hAnsi="Times New Roman" w:cs="Times New Roman"/>
                <w:sz w:val="24"/>
                <w:szCs w:val="24"/>
              </w:rPr>
              <w:t>- Tổng quan về TiO</w:t>
            </w:r>
            <w:r w:rsidRPr="00FE447D">
              <w:rPr>
                <w:rFonts w:ascii="Times New Roman" w:hAnsi="Times New Roman" w:cs="Times New Roman"/>
                <w:sz w:val="24"/>
                <w:szCs w:val="24"/>
                <w:vertAlign w:val="subscript"/>
              </w:rPr>
              <w:t>2</w:t>
            </w:r>
            <w:r w:rsidRPr="00FE447D">
              <w:rPr>
                <w:rFonts w:ascii="Times New Roman" w:hAnsi="Times New Roman" w:cs="Times New Roman"/>
                <w:sz w:val="24"/>
                <w:szCs w:val="24"/>
              </w:rPr>
              <w:t xml:space="preserve"> cấu trúc Z.</w:t>
            </w:r>
          </w:p>
          <w:p w14:paraId="67FAA3EB" w14:textId="57A85E8F"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 Ứng dụng của TiO</w:t>
            </w:r>
            <w:r w:rsidRPr="00FE447D">
              <w:rPr>
                <w:rFonts w:ascii="Times New Roman" w:hAnsi="Times New Roman" w:cs="Times New Roman"/>
                <w:sz w:val="24"/>
                <w:szCs w:val="24"/>
                <w:vertAlign w:val="subscript"/>
              </w:rPr>
              <w:t>2</w:t>
            </w:r>
            <w:r w:rsidRPr="00FE447D">
              <w:rPr>
                <w:rFonts w:ascii="Times New Roman" w:hAnsi="Times New Roman" w:cs="Times New Roman"/>
                <w:sz w:val="24"/>
                <w:szCs w:val="24"/>
              </w:rPr>
              <w:t xml:space="preserve"> cấu trúc Z trong xúc tác quang hóa.</w:t>
            </w:r>
          </w:p>
        </w:tc>
        <w:tc>
          <w:tcPr>
            <w:tcW w:w="198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56F6D3A" w14:textId="71408251"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PGS.TS. Mai Xuân Dũng</w:t>
            </w:r>
          </w:p>
        </w:tc>
        <w:tc>
          <w:tcPr>
            <w:tcW w:w="141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EBE1166" w14:textId="52D44C9E"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8h00 ngày 25/8/2026</w:t>
            </w:r>
          </w:p>
        </w:tc>
        <w:tc>
          <w:tcPr>
            <w:tcW w:w="1126"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CAE7343" w14:textId="56B53111" w:rsidR="00FE447D" w:rsidRPr="00FE447D" w:rsidRDefault="00FE447D" w:rsidP="00FE447D">
            <w:pPr>
              <w:spacing w:line="240" w:lineRule="auto"/>
              <w:jc w:val="center"/>
              <w:rPr>
                <w:rFonts w:ascii="Times New Roman" w:eastAsia="Times New Roman" w:hAnsi="Times New Roman" w:cs="Times New Roman"/>
                <w:sz w:val="24"/>
                <w:szCs w:val="24"/>
              </w:rPr>
            </w:pPr>
            <w:r w:rsidRPr="00FE447D">
              <w:rPr>
                <w:rFonts w:ascii="Times New Roman" w:hAnsi="Times New Roman" w:cs="Times New Roman"/>
                <w:sz w:val="24"/>
                <w:szCs w:val="24"/>
              </w:rPr>
              <w:t>P.9.12 A4</w:t>
            </w:r>
          </w:p>
        </w:tc>
        <w:tc>
          <w:tcPr>
            <w:tcW w:w="162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B8898E6" w14:textId="00282CE0" w:rsidR="00FE447D" w:rsidRPr="00FE447D" w:rsidRDefault="00FE447D" w:rsidP="00FE447D">
            <w:pPr>
              <w:spacing w:line="240" w:lineRule="auto"/>
              <w:rPr>
                <w:rFonts w:ascii="Times New Roman" w:eastAsia="Times New Roman" w:hAnsi="Times New Roman" w:cs="Times New Roman"/>
                <w:sz w:val="24"/>
                <w:szCs w:val="24"/>
              </w:rPr>
            </w:pPr>
            <w:r w:rsidRPr="00FE447D">
              <w:rPr>
                <w:rFonts w:ascii="Times New Roman" w:hAnsi="Times New Roman" w:cs="Times New Roman"/>
                <w:sz w:val="24"/>
                <w:szCs w:val="24"/>
              </w:rPr>
              <w:t>Thành viên tổ HL-PT-MT + mọi người quan tâm</w:t>
            </w:r>
          </w:p>
        </w:tc>
      </w:tr>
      <w:tr w:rsidR="00FE447D" w:rsidRPr="00FE447D" w14:paraId="741B838F" w14:textId="77777777" w:rsidTr="00DD7B60">
        <w:trPr>
          <w:trHeight w:val="406"/>
        </w:trPr>
        <w:tc>
          <w:tcPr>
            <w:tcW w:w="841"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357386" w14:textId="0678A494" w:rsidR="00FE447D" w:rsidRPr="00FE447D" w:rsidRDefault="00FE447D" w:rsidP="00FE447D">
            <w:pPr>
              <w:spacing w:line="240" w:lineRule="auto"/>
              <w:jc w:val="center"/>
              <w:rPr>
                <w:rFonts w:ascii="Times New Roman" w:eastAsia="Times New Roman" w:hAnsi="Times New Roman" w:cs="Times New Roman"/>
                <w:b/>
                <w:sz w:val="24"/>
                <w:szCs w:val="24"/>
                <w:lang w:val="en-US"/>
              </w:rPr>
            </w:pPr>
            <w:r w:rsidRPr="00FE447D">
              <w:rPr>
                <w:rFonts w:ascii="Times New Roman" w:eastAsia="Times New Roman" w:hAnsi="Times New Roman" w:cs="Times New Roman"/>
                <w:b/>
                <w:sz w:val="24"/>
                <w:szCs w:val="24"/>
                <w:lang w:val="en-US"/>
              </w:rPr>
              <w:t>4</w:t>
            </w:r>
          </w:p>
        </w:tc>
        <w:tc>
          <w:tcPr>
            <w:tcW w:w="2551"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89DAE67" w14:textId="358C3885"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iCs/>
                <w:sz w:val="24"/>
                <w:szCs w:val="24"/>
              </w:rPr>
              <w:t>Xây dựng hệ thống bài tập chương 3 môn Các quá trình thủy lực và thủy cơ</w:t>
            </w:r>
          </w:p>
        </w:tc>
        <w:tc>
          <w:tcPr>
            <w:tcW w:w="439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F61081A" w14:textId="77777777" w:rsidR="00FE447D" w:rsidRPr="00FE447D" w:rsidRDefault="00FE447D" w:rsidP="00FE447D">
            <w:pPr>
              <w:jc w:val="both"/>
              <w:rPr>
                <w:rFonts w:ascii="Times New Roman" w:hAnsi="Times New Roman" w:cs="Times New Roman"/>
                <w:sz w:val="24"/>
                <w:szCs w:val="24"/>
              </w:rPr>
            </w:pPr>
            <w:r w:rsidRPr="00FE447D">
              <w:rPr>
                <w:rFonts w:ascii="Times New Roman" w:hAnsi="Times New Roman" w:cs="Times New Roman"/>
                <w:sz w:val="24"/>
                <w:szCs w:val="24"/>
              </w:rPr>
              <w:t>- Tóm tắt lý thuyết chương 3 các quá trình thủy lực và thủy cơ.</w:t>
            </w:r>
          </w:p>
          <w:p w14:paraId="14386D47" w14:textId="2880B9B8"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 Xây dựng hệ thống bài tập chương 3 học phần các quá trình thủy lực và thủy cơ.</w:t>
            </w:r>
          </w:p>
        </w:tc>
        <w:tc>
          <w:tcPr>
            <w:tcW w:w="1984"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3C4F7B0" w14:textId="6D618D60"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TS. Lê Cao Khải</w:t>
            </w:r>
          </w:p>
        </w:tc>
        <w:tc>
          <w:tcPr>
            <w:tcW w:w="141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65EEBEF" w14:textId="52798B4B"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10h00 ngày 25/8/2026</w:t>
            </w:r>
          </w:p>
        </w:tc>
        <w:tc>
          <w:tcPr>
            <w:tcW w:w="1126"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28E173A" w14:textId="736D918D" w:rsidR="00FE447D" w:rsidRPr="00FE447D" w:rsidRDefault="00FE447D" w:rsidP="00FE447D">
            <w:pPr>
              <w:spacing w:line="240" w:lineRule="auto"/>
              <w:jc w:val="center"/>
              <w:rPr>
                <w:rFonts w:ascii="Times New Roman" w:eastAsia="Times New Roman" w:hAnsi="Times New Roman" w:cs="Times New Roman"/>
                <w:sz w:val="24"/>
                <w:szCs w:val="24"/>
              </w:rPr>
            </w:pPr>
            <w:r w:rsidRPr="00FE447D">
              <w:rPr>
                <w:rFonts w:ascii="Times New Roman" w:hAnsi="Times New Roman" w:cs="Times New Roman"/>
                <w:sz w:val="24"/>
                <w:szCs w:val="24"/>
              </w:rPr>
              <w:t>P.9.12 A4</w:t>
            </w:r>
          </w:p>
        </w:tc>
        <w:tc>
          <w:tcPr>
            <w:tcW w:w="162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01DD905" w14:textId="4D75C62F" w:rsidR="00FE447D" w:rsidRPr="00FE447D" w:rsidRDefault="00FE447D" w:rsidP="00FE447D">
            <w:pPr>
              <w:spacing w:line="240" w:lineRule="auto"/>
              <w:rPr>
                <w:rFonts w:ascii="Times New Roman" w:eastAsia="Times New Roman" w:hAnsi="Times New Roman" w:cs="Times New Roman"/>
                <w:sz w:val="24"/>
                <w:szCs w:val="24"/>
              </w:rPr>
            </w:pPr>
            <w:r w:rsidRPr="00FE447D">
              <w:rPr>
                <w:rFonts w:ascii="Times New Roman" w:hAnsi="Times New Roman" w:cs="Times New Roman"/>
                <w:sz w:val="24"/>
                <w:szCs w:val="24"/>
              </w:rPr>
              <w:t>Thành viên tổ HL-PT-MT + mọi người quan tâm</w:t>
            </w:r>
          </w:p>
        </w:tc>
      </w:tr>
      <w:tr w:rsidR="00FE447D" w:rsidRPr="00FE447D" w14:paraId="49F1C400" w14:textId="77777777" w:rsidTr="00B24080">
        <w:tc>
          <w:tcPr>
            <w:tcW w:w="13935" w:type="dxa"/>
            <w:gridSpan w:val="7"/>
            <w:tcBorders>
              <w:top w:val="nil"/>
              <w:left w:val="single" w:sz="8" w:space="0" w:color="000000"/>
              <w:bottom w:val="single" w:sz="4" w:space="0" w:color="auto"/>
              <w:right w:val="single" w:sz="8" w:space="0" w:color="000000"/>
            </w:tcBorders>
            <w:shd w:val="clear" w:color="auto" w:fill="auto"/>
            <w:tcMar>
              <w:top w:w="0" w:type="dxa"/>
              <w:left w:w="100" w:type="dxa"/>
              <w:bottom w:w="0" w:type="dxa"/>
              <w:right w:w="100" w:type="dxa"/>
            </w:tcMar>
          </w:tcPr>
          <w:p w14:paraId="0DA86C11" w14:textId="77777777" w:rsidR="00CD28FB" w:rsidRPr="00FE447D" w:rsidRDefault="00CD28FB" w:rsidP="00CD28FB">
            <w:pPr>
              <w:spacing w:line="240" w:lineRule="auto"/>
              <w:rPr>
                <w:rFonts w:ascii="Times New Roman" w:eastAsia="Times New Roman" w:hAnsi="Times New Roman" w:cs="Times New Roman"/>
                <w:b/>
                <w:sz w:val="24"/>
                <w:szCs w:val="24"/>
              </w:rPr>
            </w:pPr>
          </w:p>
          <w:p w14:paraId="4A8420F9" w14:textId="7116AAEE" w:rsidR="00CD28FB" w:rsidRPr="00FE447D" w:rsidRDefault="00CD28FB" w:rsidP="00CD28FB">
            <w:pPr>
              <w:spacing w:line="240" w:lineRule="auto"/>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Tổ PPDH </w:t>
            </w:r>
          </w:p>
        </w:tc>
      </w:tr>
      <w:tr w:rsidR="00FE447D" w:rsidRPr="00FE447D" w14:paraId="0393FCEE" w14:textId="77777777" w:rsidTr="00DD7B60">
        <w:trPr>
          <w:trHeight w:val="405"/>
        </w:trPr>
        <w:tc>
          <w:tcPr>
            <w:tcW w:w="841"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AF92225" w14:textId="2525A682" w:rsidR="00FE447D" w:rsidRPr="00FE447D" w:rsidRDefault="00FE447D" w:rsidP="00FE447D">
            <w:pPr>
              <w:spacing w:line="240" w:lineRule="auto"/>
              <w:jc w:val="center"/>
              <w:rPr>
                <w:rFonts w:ascii="Times New Roman" w:eastAsia="Times New Roman" w:hAnsi="Times New Roman" w:cs="Times New Roman"/>
                <w:b/>
                <w:sz w:val="24"/>
                <w:szCs w:val="24"/>
                <w:lang w:val="en-US"/>
              </w:rPr>
            </w:pPr>
            <w:r w:rsidRPr="00FE447D">
              <w:rPr>
                <w:rFonts w:ascii="Times New Roman" w:eastAsia="Times New Roman" w:hAnsi="Times New Roman" w:cs="Times New Roman"/>
                <w:b/>
                <w:sz w:val="24"/>
                <w:szCs w:val="24"/>
                <w:lang w:val="en-US"/>
              </w:rPr>
              <w:t>5</w:t>
            </w:r>
          </w:p>
        </w:tc>
        <w:tc>
          <w:tcPr>
            <w:tcW w:w="255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9FBFBB" w14:textId="6E2495DC"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Xây dựng và sử dụng Chatbox AI theo mô hình lớp học đảo ngược </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5BBED74" w14:textId="00DBB840" w:rsidR="00FE447D" w:rsidRPr="00FE447D" w:rsidRDefault="00FE447D" w:rsidP="00FE447D">
            <w:pPr>
              <w:pStyle w:val="NormalWeb"/>
              <w:spacing w:before="0" w:beforeAutospacing="0" w:after="0" w:afterAutospacing="0"/>
              <w:jc w:val="both"/>
              <w:textAlignment w:val="baseline"/>
              <w:rPr>
                <w:lang w:val="vi"/>
              </w:rPr>
            </w:pPr>
            <w:r w:rsidRPr="00FE447D">
              <w:rPr>
                <w:lang w:val="vi"/>
              </w:rPr>
              <w:t>- Báo cáo đề cập tới một số vấn đề về xây dựng chatbox trong dạy học.</w:t>
            </w:r>
          </w:p>
          <w:p w14:paraId="1F7A7CB2" w14:textId="4177B210"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 Sử dụng Chatbox trong dạy học theo mô hình lớp học đảo ngược.</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90E7C2D" w14:textId="7E26FA0B"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TS. Chu Văn Tiềm</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BBE9712" w14:textId="760604F6"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hAnsi="Times New Roman" w:cs="Times New Roman"/>
                <w:sz w:val="24"/>
                <w:szCs w:val="24"/>
              </w:rPr>
              <w:t>15h00, ngày 25/8/2026</w:t>
            </w:r>
          </w:p>
        </w:tc>
        <w:tc>
          <w:tcPr>
            <w:tcW w:w="112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9B68DBD" w14:textId="7097D64F" w:rsidR="00FE447D" w:rsidRPr="00FE447D" w:rsidRDefault="00FE447D" w:rsidP="00FE447D">
            <w:pPr>
              <w:spacing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en-US"/>
              </w:rPr>
              <w:t>P</w:t>
            </w:r>
            <w:r w:rsidRPr="00FE447D">
              <w:rPr>
                <w:rFonts w:ascii="Times New Roman" w:hAnsi="Times New Roman" w:cs="Times New Roman"/>
                <w:sz w:val="24"/>
                <w:szCs w:val="24"/>
              </w:rPr>
              <w:t>803.A1</w:t>
            </w:r>
          </w:p>
        </w:tc>
        <w:tc>
          <w:tcPr>
            <w:tcW w:w="162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B6883C5" w14:textId="77777777" w:rsidR="00FE447D" w:rsidRPr="00FE447D" w:rsidRDefault="00FE447D" w:rsidP="00FE447D">
            <w:pPr>
              <w:spacing w:line="240" w:lineRule="auto"/>
              <w:jc w:val="both"/>
              <w:rPr>
                <w:rFonts w:ascii="Times New Roman" w:eastAsia="Times New Roman" w:hAnsi="Times New Roman" w:cs="Times New Roman"/>
                <w:sz w:val="24"/>
                <w:szCs w:val="24"/>
              </w:rPr>
            </w:pPr>
            <w:r w:rsidRPr="00FE447D">
              <w:rPr>
                <w:rFonts w:ascii="Times New Roman" w:eastAsia="Times New Roman" w:hAnsi="Times New Roman" w:cs="Times New Roman"/>
                <w:sz w:val="24"/>
                <w:szCs w:val="24"/>
              </w:rPr>
              <w:t>Thành viên tổ PPDH và mọi người quan tâm</w:t>
            </w:r>
          </w:p>
        </w:tc>
      </w:tr>
    </w:tbl>
    <w:p w14:paraId="73DEE860" w14:textId="366DF4C3" w:rsidR="00C0471F" w:rsidRPr="00FE447D" w:rsidRDefault="00C0471F" w:rsidP="00CD28FB">
      <w:pPr>
        <w:spacing w:line="240" w:lineRule="auto"/>
        <w:jc w:val="both"/>
        <w:rPr>
          <w:rFonts w:ascii="Times New Roman" w:eastAsia="Times New Roman" w:hAnsi="Times New Roman" w:cs="Times New Roman"/>
          <w:b/>
          <w:sz w:val="24"/>
          <w:szCs w:val="24"/>
        </w:rPr>
      </w:pPr>
    </w:p>
    <w:p w14:paraId="01112166" w14:textId="440A38E3" w:rsidR="006D43FC" w:rsidRPr="00FE447D" w:rsidRDefault="00B340AE" w:rsidP="00CD28FB">
      <w:pPr>
        <w:spacing w:line="240" w:lineRule="auto"/>
        <w:jc w:val="both"/>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Ấn định danh sách có </w:t>
      </w:r>
      <w:r w:rsidR="00FE447D" w:rsidRPr="00FE447D">
        <w:rPr>
          <w:rFonts w:ascii="Times New Roman" w:eastAsia="Times New Roman" w:hAnsi="Times New Roman" w:cs="Times New Roman"/>
          <w:b/>
          <w:sz w:val="24"/>
          <w:szCs w:val="24"/>
          <w:lang w:val="sv-SE"/>
        </w:rPr>
        <w:t>5</w:t>
      </w:r>
      <w:r w:rsidRPr="00FE447D">
        <w:rPr>
          <w:rFonts w:ascii="Times New Roman" w:eastAsia="Times New Roman" w:hAnsi="Times New Roman" w:cs="Times New Roman"/>
          <w:b/>
          <w:sz w:val="24"/>
          <w:szCs w:val="24"/>
        </w:rPr>
        <w:t xml:space="preserve"> seminar. </w:t>
      </w:r>
    </w:p>
    <w:p w14:paraId="0377E7C5" w14:textId="77777777" w:rsidR="00B14E0A" w:rsidRPr="00FE447D" w:rsidRDefault="00B340AE" w:rsidP="00CD28FB">
      <w:pPr>
        <w:spacing w:line="240" w:lineRule="auto"/>
        <w:ind w:right="629"/>
        <w:jc w:val="right"/>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        </w:t>
      </w:r>
      <w:r w:rsidRPr="00FE447D">
        <w:rPr>
          <w:rFonts w:ascii="Times New Roman" w:eastAsia="Times New Roman" w:hAnsi="Times New Roman" w:cs="Times New Roman"/>
          <w:b/>
          <w:sz w:val="24"/>
          <w:szCs w:val="24"/>
        </w:rPr>
        <w:tab/>
        <w:t xml:space="preserve">                                                      </w:t>
      </w:r>
      <w:r w:rsidRPr="00FE447D">
        <w:rPr>
          <w:rFonts w:ascii="Times New Roman" w:eastAsia="Times New Roman" w:hAnsi="Times New Roman" w:cs="Times New Roman"/>
          <w:b/>
          <w:sz w:val="24"/>
          <w:szCs w:val="24"/>
        </w:rPr>
        <w:tab/>
        <w:t xml:space="preserve">                                                               </w:t>
      </w:r>
      <w:r w:rsidRPr="00FE447D">
        <w:rPr>
          <w:rFonts w:ascii="Times New Roman" w:eastAsia="Times New Roman" w:hAnsi="Times New Roman" w:cs="Times New Roman"/>
          <w:b/>
          <w:sz w:val="24"/>
          <w:szCs w:val="24"/>
        </w:rPr>
        <w:tab/>
        <w:t xml:space="preserve">              </w:t>
      </w:r>
    </w:p>
    <w:p w14:paraId="29C47157" w14:textId="78A0CD28" w:rsidR="007E1B79" w:rsidRPr="00FE447D" w:rsidRDefault="00B340AE" w:rsidP="00CD28FB">
      <w:pPr>
        <w:spacing w:line="240" w:lineRule="auto"/>
        <w:ind w:left="10800" w:right="629" w:firstLine="720"/>
        <w:jc w:val="center"/>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Trưởng</w:t>
      </w:r>
      <w:r w:rsidR="00010345" w:rsidRPr="00FE447D">
        <w:rPr>
          <w:rFonts w:ascii="Times New Roman" w:eastAsia="Times New Roman" w:hAnsi="Times New Roman" w:cs="Times New Roman"/>
          <w:b/>
          <w:sz w:val="24"/>
          <w:szCs w:val="24"/>
        </w:rPr>
        <w:t xml:space="preserve"> </w:t>
      </w:r>
      <w:r w:rsidRPr="00FE447D">
        <w:rPr>
          <w:rFonts w:ascii="Times New Roman" w:eastAsia="Times New Roman" w:hAnsi="Times New Roman" w:cs="Times New Roman"/>
          <w:b/>
          <w:sz w:val="24"/>
          <w:szCs w:val="24"/>
        </w:rPr>
        <w:t xml:space="preserve">khoa   </w:t>
      </w:r>
    </w:p>
    <w:p w14:paraId="4147101C" w14:textId="1257B34D" w:rsidR="007C14D0" w:rsidRPr="00FE447D" w:rsidRDefault="00B340AE" w:rsidP="00CD28FB">
      <w:pPr>
        <w:spacing w:line="240" w:lineRule="auto"/>
        <w:ind w:right="629"/>
        <w:jc w:val="right"/>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                                                                                                                       </w:t>
      </w:r>
    </w:p>
    <w:p w14:paraId="4D56D8DF" w14:textId="77777777" w:rsidR="00DD7B60" w:rsidRPr="00FE447D" w:rsidRDefault="00DD7B60" w:rsidP="00CD28FB">
      <w:pPr>
        <w:spacing w:line="240" w:lineRule="auto"/>
        <w:jc w:val="right"/>
        <w:rPr>
          <w:rFonts w:ascii="Times New Roman" w:eastAsia="Times New Roman" w:hAnsi="Times New Roman" w:cs="Times New Roman"/>
          <w:b/>
          <w:sz w:val="24"/>
          <w:szCs w:val="24"/>
        </w:rPr>
      </w:pPr>
    </w:p>
    <w:p w14:paraId="5AC9A5B0" w14:textId="77777777" w:rsidR="00DD7B60" w:rsidRPr="00FE447D" w:rsidRDefault="00DD7B60" w:rsidP="00CD28FB">
      <w:pPr>
        <w:spacing w:line="240" w:lineRule="auto"/>
        <w:jc w:val="right"/>
        <w:rPr>
          <w:rFonts w:ascii="Times New Roman" w:eastAsia="Times New Roman" w:hAnsi="Times New Roman" w:cs="Times New Roman"/>
          <w:b/>
          <w:sz w:val="24"/>
          <w:szCs w:val="24"/>
        </w:rPr>
      </w:pPr>
    </w:p>
    <w:p w14:paraId="2D0CE9A5" w14:textId="17CAD13C" w:rsidR="007E1B79" w:rsidRPr="00FE447D" w:rsidRDefault="00B340AE" w:rsidP="00CD28FB">
      <w:pPr>
        <w:spacing w:line="240" w:lineRule="auto"/>
        <w:jc w:val="right"/>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                                                                                                                         </w:t>
      </w:r>
    </w:p>
    <w:p w14:paraId="6A577450" w14:textId="33ADC936" w:rsidR="007E1B79" w:rsidRPr="00FE447D" w:rsidRDefault="00B340AE" w:rsidP="00CD28FB">
      <w:pPr>
        <w:spacing w:line="240" w:lineRule="auto"/>
        <w:jc w:val="right"/>
        <w:rPr>
          <w:rFonts w:ascii="Times New Roman" w:eastAsia="Times New Roman" w:hAnsi="Times New Roman" w:cs="Times New Roman"/>
          <w:b/>
          <w:sz w:val="24"/>
          <w:szCs w:val="24"/>
        </w:rPr>
      </w:pPr>
      <w:r w:rsidRPr="00FE447D">
        <w:rPr>
          <w:rFonts w:ascii="Times New Roman" w:eastAsia="Times New Roman" w:hAnsi="Times New Roman" w:cs="Times New Roman"/>
          <w:b/>
          <w:sz w:val="24"/>
          <w:szCs w:val="24"/>
        </w:rPr>
        <w:t xml:space="preserve">          </w:t>
      </w:r>
      <w:r w:rsidRPr="00FE447D">
        <w:rPr>
          <w:rFonts w:ascii="Times New Roman" w:eastAsia="Times New Roman" w:hAnsi="Times New Roman" w:cs="Times New Roman"/>
          <w:b/>
          <w:sz w:val="24"/>
          <w:szCs w:val="24"/>
        </w:rPr>
        <w:tab/>
        <w:t xml:space="preserve">      </w:t>
      </w:r>
      <w:r w:rsidRPr="00FE447D">
        <w:rPr>
          <w:rFonts w:ascii="Times New Roman" w:eastAsia="Times New Roman" w:hAnsi="Times New Roman" w:cs="Times New Roman"/>
          <w:b/>
          <w:sz w:val="24"/>
          <w:szCs w:val="24"/>
        </w:rPr>
        <w:tab/>
        <w:t xml:space="preserve">  </w:t>
      </w:r>
      <w:r w:rsidR="00010345" w:rsidRPr="00FE447D">
        <w:rPr>
          <w:rFonts w:ascii="Times New Roman" w:eastAsia="Times New Roman" w:hAnsi="Times New Roman" w:cs="Times New Roman"/>
          <w:b/>
          <w:sz w:val="24"/>
          <w:szCs w:val="24"/>
        </w:rPr>
        <w:t xml:space="preserve">               </w:t>
      </w:r>
    </w:p>
    <w:p w14:paraId="25213D8E" w14:textId="5067A5B3" w:rsidR="006D43FC" w:rsidRPr="00FE447D" w:rsidRDefault="0081212E" w:rsidP="00CD28FB">
      <w:pPr>
        <w:spacing w:line="240" w:lineRule="auto"/>
        <w:jc w:val="center"/>
        <w:rPr>
          <w:rFonts w:ascii="Times New Roman" w:hAnsi="Times New Roman" w:cs="Times New Roman"/>
          <w:b/>
          <w:sz w:val="24"/>
          <w:szCs w:val="24"/>
          <w:lang w:val="en-US"/>
        </w:rPr>
      </w:pPr>
      <w:r w:rsidRPr="00FE447D">
        <w:rPr>
          <w:rFonts w:ascii="Times New Roman" w:eastAsia="Times New Roman" w:hAnsi="Times New Roman" w:cs="Times New Roman"/>
          <w:b/>
          <w:sz w:val="24"/>
          <w:szCs w:val="24"/>
        </w:rPr>
        <w:t xml:space="preserve">                                                                                                                                                                                   </w:t>
      </w:r>
      <w:r w:rsidR="00FE447D">
        <w:rPr>
          <w:rFonts w:ascii="Times New Roman" w:eastAsia="Times New Roman" w:hAnsi="Times New Roman" w:cs="Times New Roman"/>
          <w:b/>
          <w:sz w:val="24"/>
          <w:szCs w:val="24"/>
          <w:lang w:val="en-US"/>
        </w:rPr>
        <w:t>Chu Văn Tiềm</w:t>
      </w:r>
    </w:p>
    <w:sectPr w:rsidR="006D43FC" w:rsidRPr="00FE447D" w:rsidSect="00F40E28">
      <w:pgSz w:w="16834" w:h="11909" w:orient="landscape" w:code="9"/>
      <w:pgMar w:top="1134" w:right="1134" w:bottom="1134" w:left="1418"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Yu Gothic U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8D2"/>
    <w:multiLevelType w:val="multilevel"/>
    <w:tmpl w:val="BDC25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A86D4B"/>
    <w:multiLevelType w:val="multilevel"/>
    <w:tmpl w:val="2564C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EB66C0"/>
    <w:multiLevelType w:val="multilevel"/>
    <w:tmpl w:val="66FC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949C9"/>
    <w:multiLevelType w:val="multilevel"/>
    <w:tmpl w:val="B62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A7CE5"/>
    <w:multiLevelType w:val="multilevel"/>
    <w:tmpl w:val="58A2D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460956"/>
    <w:multiLevelType w:val="hybridMultilevel"/>
    <w:tmpl w:val="9B56E2D0"/>
    <w:lvl w:ilvl="0" w:tplc="7EFE44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40869"/>
    <w:multiLevelType w:val="multilevel"/>
    <w:tmpl w:val="92EA8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BE71A8"/>
    <w:multiLevelType w:val="multilevel"/>
    <w:tmpl w:val="0D8C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E1042"/>
    <w:multiLevelType w:val="multilevel"/>
    <w:tmpl w:val="C410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4F4F35"/>
    <w:multiLevelType w:val="hybridMultilevel"/>
    <w:tmpl w:val="CC765CA2"/>
    <w:lvl w:ilvl="0" w:tplc="44E8E9AA">
      <w:start w:val="16"/>
      <w:numFmt w:val="bullet"/>
      <w:lvlText w:val="-"/>
      <w:lvlJc w:val="left"/>
      <w:pPr>
        <w:ind w:left="720" w:hanging="360"/>
      </w:pPr>
      <w:rPr>
        <w:rFonts w:ascii="Times New Roman" w:eastAsia="Arial"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D0678"/>
    <w:multiLevelType w:val="multilevel"/>
    <w:tmpl w:val="9FE6A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2D3C8E"/>
    <w:multiLevelType w:val="hybridMultilevel"/>
    <w:tmpl w:val="E3969D1C"/>
    <w:lvl w:ilvl="0" w:tplc="A492F336">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F85F9A"/>
    <w:multiLevelType w:val="multilevel"/>
    <w:tmpl w:val="AC04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856186"/>
    <w:multiLevelType w:val="multilevel"/>
    <w:tmpl w:val="56648E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5D15E92"/>
    <w:multiLevelType w:val="hybridMultilevel"/>
    <w:tmpl w:val="9B56E2D0"/>
    <w:lvl w:ilvl="0" w:tplc="7EFE44F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C14157"/>
    <w:multiLevelType w:val="multilevel"/>
    <w:tmpl w:val="E23C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A650CA"/>
    <w:multiLevelType w:val="multilevel"/>
    <w:tmpl w:val="37A8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43306"/>
    <w:multiLevelType w:val="multilevel"/>
    <w:tmpl w:val="6FBE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BB76F7"/>
    <w:multiLevelType w:val="multilevel"/>
    <w:tmpl w:val="6F82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066159">
    <w:abstractNumId w:val="17"/>
  </w:num>
  <w:num w:numId="2" w16cid:durableId="1021471392">
    <w:abstractNumId w:val="12"/>
  </w:num>
  <w:num w:numId="3" w16cid:durableId="1717583585">
    <w:abstractNumId w:val="9"/>
  </w:num>
  <w:num w:numId="4" w16cid:durableId="164590697">
    <w:abstractNumId w:val="11"/>
  </w:num>
  <w:num w:numId="5" w16cid:durableId="798455877">
    <w:abstractNumId w:val="18"/>
  </w:num>
  <w:num w:numId="6" w16cid:durableId="1954288307">
    <w:abstractNumId w:val="3"/>
  </w:num>
  <w:num w:numId="7" w16cid:durableId="1206676548">
    <w:abstractNumId w:val="16"/>
  </w:num>
  <w:num w:numId="8" w16cid:durableId="1999261033">
    <w:abstractNumId w:val="15"/>
  </w:num>
  <w:num w:numId="9" w16cid:durableId="1622347837">
    <w:abstractNumId w:val="8"/>
  </w:num>
  <w:num w:numId="10" w16cid:durableId="940725785">
    <w:abstractNumId w:val="10"/>
  </w:num>
  <w:num w:numId="11" w16cid:durableId="135732605">
    <w:abstractNumId w:val="13"/>
  </w:num>
  <w:num w:numId="12" w16cid:durableId="705326318">
    <w:abstractNumId w:val="4"/>
  </w:num>
  <w:num w:numId="13" w16cid:durableId="1708211516">
    <w:abstractNumId w:val="14"/>
  </w:num>
  <w:num w:numId="14" w16cid:durableId="822046014">
    <w:abstractNumId w:val="5"/>
  </w:num>
  <w:num w:numId="15" w16cid:durableId="757751594">
    <w:abstractNumId w:val="1"/>
  </w:num>
  <w:num w:numId="16" w16cid:durableId="2046829168">
    <w:abstractNumId w:val="6"/>
  </w:num>
  <w:num w:numId="17" w16cid:durableId="889456019">
    <w:abstractNumId w:val="0"/>
  </w:num>
  <w:num w:numId="18" w16cid:durableId="470831452">
    <w:abstractNumId w:val="7"/>
  </w:num>
  <w:num w:numId="19" w16cid:durableId="391346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3FC"/>
    <w:rsid w:val="00010345"/>
    <w:rsid w:val="000207DC"/>
    <w:rsid w:val="000F5AE9"/>
    <w:rsid w:val="00142502"/>
    <w:rsid w:val="001A30F9"/>
    <w:rsid w:val="003C1D71"/>
    <w:rsid w:val="003E31CE"/>
    <w:rsid w:val="004A422E"/>
    <w:rsid w:val="0051448D"/>
    <w:rsid w:val="00610458"/>
    <w:rsid w:val="0065439F"/>
    <w:rsid w:val="006D43FC"/>
    <w:rsid w:val="007565ED"/>
    <w:rsid w:val="00791454"/>
    <w:rsid w:val="007C14D0"/>
    <w:rsid w:val="007E1B79"/>
    <w:rsid w:val="0081212E"/>
    <w:rsid w:val="00820D49"/>
    <w:rsid w:val="00A463B4"/>
    <w:rsid w:val="00A72052"/>
    <w:rsid w:val="00AD7669"/>
    <w:rsid w:val="00B14E0A"/>
    <w:rsid w:val="00B24080"/>
    <w:rsid w:val="00B3196A"/>
    <w:rsid w:val="00B340AE"/>
    <w:rsid w:val="00B7307C"/>
    <w:rsid w:val="00C0471F"/>
    <w:rsid w:val="00C66965"/>
    <w:rsid w:val="00CB5BCB"/>
    <w:rsid w:val="00CD28FB"/>
    <w:rsid w:val="00DD7B60"/>
    <w:rsid w:val="00F40E28"/>
    <w:rsid w:val="00FE447D"/>
    <w:rsid w:val="00FF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6994E"/>
  <w15:docId w15:val="{355EE12F-896E-4280-BCB6-6C2590714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customStyle="1" w:styleId="fontstyle01">
    <w:name w:val="fontstyle01"/>
    <w:basedOn w:val="DefaultParagraphFont"/>
    <w:rsid w:val="00B3196A"/>
    <w:rPr>
      <w:rFonts w:ascii="TimesNewRomanPSMT" w:hAnsi="TimesNewRomanPSMT" w:hint="default"/>
      <w:b w:val="0"/>
      <w:bCs w:val="0"/>
      <w:i w:val="0"/>
      <w:iCs w:val="0"/>
      <w:color w:val="000000"/>
      <w:sz w:val="24"/>
      <w:szCs w:val="24"/>
    </w:rPr>
  </w:style>
  <w:style w:type="paragraph" w:styleId="NormalWeb">
    <w:name w:val="Normal (Web)"/>
    <w:basedOn w:val="Normal"/>
    <w:uiPriority w:val="99"/>
    <w:semiHidden/>
    <w:unhideWhenUsed/>
    <w:rsid w:val="00C0471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047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858148">
      <w:bodyDiv w:val="1"/>
      <w:marLeft w:val="0"/>
      <w:marRight w:val="0"/>
      <w:marTop w:val="0"/>
      <w:marBottom w:val="0"/>
      <w:divBdr>
        <w:top w:val="none" w:sz="0" w:space="0" w:color="auto"/>
        <w:left w:val="none" w:sz="0" w:space="0" w:color="auto"/>
        <w:bottom w:val="none" w:sz="0" w:space="0" w:color="auto"/>
        <w:right w:val="none" w:sz="0" w:space="0" w:color="auto"/>
      </w:divBdr>
    </w:div>
    <w:div w:id="2060392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Hanh Nguyen</cp:lastModifiedBy>
  <cp:revision>28</cp:revision>
  <dcterms:created xsi:type="dcterms:W3CDTF">2024-03-04T10:01:00Z</dcterms:created>
  <dcterms:modified xsi:type="dcterms:W3CDTF">2026-08-21T03:00:00Z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25ba91f6da5adc13e5cddaf3ea8083ff3c22e5860ac545ac6558c15be67df66b</vt:lpwstr>
  </property>
</Properties>
</file>