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9" w:type="dxa"/>
        <w:jc w:val="center"/>
        <w:tblLook w:val="04A0" w:firstRow="1" w:lastRow="0" w:firstColumn="1" w:lastColumn="0" w:noHBand="0" w:noVBand="1"/>
      </w:tblPr>
      <w:tblGrid>
        <w:gridCol w:w="4600"/>
        <w:gridCol w:w="1068"/>
        <w:gridCol w:w="7261"/>
      </w:tblGrid>
      <w:tr w:rsidR="00D15D53" w:rsidRPr="00003708" w14:paraId="7F4A8620" w14:textId="77777777" w:rsidTr="0037090B">
        <w:trPr>
          <w:trHeight w:val="1141"/>
          <w:jc w:val="center"/>
        </w:trPr>
        <w:tc>
          <w:tcPr>
            <w:tcW w:w="4600" w:type="dxa"/>
            <w:shd w:val="clear" w:color="auto" w:fill="auto"/>
          </w:tcPr>
          <w:p w14:paraId="17847777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4FE7DC35" w14:textId="77777777" w:rsidR="00D15D53" w:rsidRPr="00003708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45908B" wp14:editId="6694923C">
                      <wp:simplePos x="0" y="0"/>
                      <wp:positionH relativeFrom="column">
                        <wp:posOffset>855646</wp:posOffset>
                      </wp:positionH>
                      <wp:positionV relativeFrom="paragraph">
                        <wp:posOffset>227263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7BB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35pt;margin-top:17.9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P0qJxd0AAAAJAQAADwAAAAAAAAAAAAAAAAB+BAAAZHJzL2Rvd25y&#10;ZXYueG1sUEsFBgAAAAAEAAQA8wAAAIgFAAAAAA==&#10;"/>
                  </w:pict>
                </mc:Fallback>
              </mc:AlternateContent>
            </w:r>
            <w:r w:rsidR="0033367A">
              <w:rPr>
                <w:b/>
                <w:bCs/>
              </w:rPr>
              <w:t>BỘ MÔN TÂM LÝ-GIÁO DỤC</w:t>
            </w:r>
            <w:r w:rsidRPr="00003708">
              <w:rPr>
                <w:b/>
                <w:bCs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14:paraId="0CF7BE24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auto"/>
          </w:tcPr>
          <w:p w14:paraId="1746193D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7742E870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CDC0221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2770229" wp14:editId="7885DBCB">
                      <wp:simplePos x="0" y="0"/>
                      <wp:positionH relativeFrom="column">
                        <wp:posOffset>1207680</wp:posOffset>
                      </wp:positionH>
                      <wp:positionV relativeFrom="paragraph">
                        <wp:posOffset>39370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E7ECB" id="Straight Arrow Connector 1" o:spid="_x0000_s1026" type="#_x0000_t32" style="position:absolute;margin-left:95.1pt;margin-top:3.1pt;width:168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"/>
                  </w:pict>
                </mc:Fallback>
              </mc:AlternateContent>
            </w:r>
          </w:p>
        </w:tc>
      </w:tr>
    </w:tbl>
    <w:p w14:paraId="6908672B" w14:textId="77777777" w:rsidR="008E49D2" w:rsidRPr="00A262EB" w:rsidRDefault="008E49D2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</w:rPr>
      </w:pPr>
      <w:r w:rsidRPr="00A262EB">
        <w:rPr>
          <w:b/>
          <w:sz w:val="28"/>
          <w:szCs w:val="36"/>
        </w:rPr>
        <w:t xml:space="preserve">BỘ MÔN TÂM LÝ-GIÁO DỤC </w:t>
      </w:r>
    </w:p>
    <w:p w14:paraId="026ACC0B" w14:textId="61D69D00" w:rsidR="00D15D53" w:rsidRPr="00A262EB" w:rsidRDefault="00D15D53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  <w:lang w:val="vi-VN"/>
        </w:rPr>
      </w:pPr>
      <w:r w:rsidRPr="00A262EB">
        <w:rPr>
          <w:b/>
          <w:sz w:val="28"/>
          <w:szCs w:val="36"/>
        </w:rPr>
        <w:t xml:space="preserve">ĐĂNG KÍ KẾ HOẠCH SEMINAR </w:t>
      </w:r>
      <w:r w:rsidRPr="00A262EB">
        <w:rPr>
          <w:b/>
          <w:sz w:val="28"/>
          <w:szCs w:val="36"/>
          <w:lang w:val="vi-VN"/>
        </w:rPr>
        <w:t xml:space="preserve">THÁNG </w:t>
      </w:r>
      <w:r w:rsidR="00062EDA">
        <w:rPr>
          <w:b/>
          <w:sz w:val="28"/>
          <w:szCs w:val="36"/>
          <w:lang w:val="vi-VN"/>
        </w:rPr>
        <w:t xml:space="preserve">4 </w:t>
      </w:r>
      <w:r w:rsidRPr="00A262EB">
        <w:rPr>
          <w:b/>
          <w:sz w:val="28"/>
          <w:szCs w:val="36"/>
        </w:rPr>
        <w:t>NĂM 202</w:t>
      </w:r>
      <w:r w:rsidRPr="00A262EB">
        <w:rPr>
          <w:b/>
          <w:sz w:val="28"/>
          <w:szCs w:val="36"/>
          <w:lang w:val="vi-VN"/>
        </w:rPr>
        <w:t>4</w:t>
      </w:r>
    </w:p>
    <w:p w14:paraId="5622794B" w14:textId="610B04B9" w:rsidR="00D15D53" w:rsidRPr="00D15D53" w:rsidRDefault="0039248E" w:rsidP="00D15D5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Tháng 4</w:t>
      </w:r>
      <w:r w:rsidR="00D15D53">
        <w:rPr>
          <w:b/>
          <w:sz w:val="28"/>
          <w:szCs w:val="28"/>
        </w:rPr>
        <w:t>/202</w:t>
      </w:r>
      <w:r w:rsidR="00D15D53">
        <w:rPr>
          <w:b/>
          <w:sz w:val="28"/>
          <w:szCs w:val="28"/>
          <w:lang w:val="vi-VN"/>
        </w:rPr>
        <w:t>4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22"/>
        <w:gridCol w:w="5695"/>
        <w:gridCol w:w="2211"/>
        <w:gridCol w:w="1151"/>
        <w:gridCol w:w="1681"/>
      </w:tblGrid>
      <w:tr w:rsidR="005B48E1" w:rsidRPr="002C684B" w14:paraId="7145D6AF" w14:textId="77777777" w:rsidTr="00B22163">
        <w:tc>
          <w:tcPr>
            <w:tcW w:w="280" w:type="pct"/>
            <w:shd w:val="clear" w:color="auto" w:fill="auto"/>
          </w:tcPr>
          <w:p w14:paraId="03940E0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09" w:type="pct"/>
            <w:shd w:val="clear" w:color="auto" w:fill="auto"/>
          </w:tcPr>
          <w:p w14:paraId="61EB4D4E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2074" w:type="pct"/>
            <w:shd w:val="clear" w:color="auto" w:fill="auto"/>
          </w:tcPr>
          <w:p w14:paraId="1B01819B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805" w:type="pct"/>
            <w:shd w:val="clear" w:color="auto" w:fill="auto"/>
          </w:tcPr>
          <w:p w14:paraId="23D5C9BD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419" w:type="pct"/>
            <w:shd w:val="clear" w:color="auto" w:fill="auto"/>
          </w:tcPr>
          <w:p w14:paraId="5BA91480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612" w:type="pct"/>
            <w:shd w:val="clear" w:color="auto" w:fill="auto"/>
          </w:tcPr>
          <w:p w14:paraId="00845F3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2C684B">
              <w:rPr>
                <w:b/>
                <w:sz w:val="22"/>
                <w:szCs w:val="22"/>
              </w:rPr>
              <w:t>Địa điểm</w:t>
            </w:r>
            <w:r w:rsidRPr="002C684B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</w:tr>
      <w:tr w:rsidR="005B48E1" w:rsidRPr="002C684B" w14:paraId="4CDC9E19" w14:textId="77777777" w:rsidTr="00B22163">
        <w:tc>
          <w:tcPr>
            <w:tcW w:w="280" w:type="pct"/>
            <w:shd w:val="clear" w:color="auto" w:fill="auto"/>
          </w:tcPr>
          <w:p w14:paraId="1F49F4A2" w14:textId="77777777" w:rsidR="005B48E1" w:rsidRPr="002C684B" w:rsidRDefault="005B48E1" w:rsidP="002C684B">
            <w:pPr>
              <w:jc w:val="center"/>
              <w:rPr>
                <w:bCs/>
                <w:sz w:val="22"/>
                <w:szCs w:val="22"/>
              </w:rPr>
            </w:pPr>
            <w:r w:rsidRPr="002C68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14:paraId="733AB002" w14:textId="4A619B61" w:rsidR="005B48E1" w:rsidRPr="002C684B" w:rsidRDefault="00062EDA" w:rsidP="002C684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Những hạn chế khi tổ chức dạy hòa nhập ở tiểu học</w:t>
            </w:r>
          </w:p>
        </w:tc>
        <w:tc>
          <w:tcPr>
            <w:tcW w:w="2074" w:type="pct"/>
            <w:shd w:val="clear" w:color="auto" w:fill="auto"/>
          </w:tcPr>
          <w:p w14:paraId="2D7F2FAB" w14:textId="6CA437AD" w:rsidR="005B48E1" w:rsidRPr="002C684B" w:rsidRDefault="00062EDA" w:rsidP="002C684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Báo cáo trình bày một số những hạn chế trong quá trình tổ chức dạy hòa nhập cho trẻ khuyết tật ở tiểu học. Qua đó đề xuất một số biện pháp khắc phục nhằm nâng cao hiệu quả của dạy học hòa nhập ở tiểu học.</w:t>
            </w:r>
          </w:p>
        </w:tc>
        <w:tc>
          <w:tcPr>
            <w:tcW w:w="805" w:type="pct"/>
            <w:shd w:val="clear" w:color="auto" w:fill="auto"/>
          </w:tcPr>
          <w:p w14:paraId="03547F2D" w14:textId="0894DD3C" w:rsidR="005B48E1" w:rsidRPr="002C684B" w:rsidRDefault="005B48E1" w:rsidP="00062E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684B">
              <w:rPr>
                <w:b/>
                <w:bCs/>
                <w:color w:val="000000"/>
                <w:sz w:val="22"/>
                <w:szCs w:val="22"/>
              </w:rPr>
              <w:t xml:space="preserve">TS. </w:t>
            </w:r>
            <w:r w:rsidR="00062EDA">
              <w:rPr>
                <w:b/>
                <w:bCs/>
                <w:color w:val="000000"/>
                <w:sz w:val="22"/>
                <w:szCs w:val="22"/>
              </w:rPr>
              <w:t>Lý Thanh Hiền</w:t>
            </w:r>
          </w:p>
        </w:tc>
        <w:tc>
          <w:tcPr>
            <w:tcW w:w="419" w:type="pct"/>
            <w:shd w:val="clear" w:color="auto" w:fill="auto"/>
          </w:tcPr>
          <w:p w14:paraId="5B9FA2D5" w14:textId="06308EDD" w:rsidR="005B48E1" w:rsidRPr="002C684B" w:rsidRDefault="00062EDA" w:rsidP="002C684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B48E1" w:rsidRPr="002C684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  <w:r w:rsidR="00AB4608">
              <w:rPr>
                <w:color w:val="000000"/>
                <w:sz w:val="22"/>
                <w:szCs w:val="22"/>
              </w:rPr>
              <w:t>/</w:t>
            </w:r>
            <w:r w:rsidR="005B48E1" w:rsidRPr="002C684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12" w:type="pct"/>
            <w:shd w:val="clear" w:color="auto" w:fill="auto"/>
          </w:tcPr>
          <w:p w14:paraId="1636BC25" w14:textId="5D29C163" w:rsidR="005B48E1" w:rsidRPr="002C684B" w:rsidRDefault="00B22163" w:rsidP="002C684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684B">
              <w:rPr>
                <w:sz w:val="22"/>
                <w:szCs w:val="22"/>
              </w:rPr>
              <w:t>P905, Nhà A1</w:t>
            </w:r>
          </w:p>
        </w:tc>
      </w:tr>
    </w:tbl>
    <w:p w14:paraId="7ADF4667" w14:textId="1B0A7DD8" w:rsidR="00275408" w:rsidRDefault="00DA0355">
      <w:pPr>
        <w:rPr>
          <w:i/>
          <w:lang w:val="vi-VN"/>
        </w:rPr>
      </w:pPr>
      <w:r>
        <w:rPr>
          <w:i/>
          <w:lang w:val="vi-VN"/>
        </w:rPr>
        <w:t xml:space="preserve">Danh sách có </w:t>
      </w:r>
      <w:r w:rsidR="005C6928">
        <w:rPr>
          <w:i/>
        </w:rPr>
        <w:t>1</w:t>
      </w:r>
      <w:r w:rsidR="00A262EB">
        <w:rPr>
          <w:i/>
          <w:lang w:val="vi-VN"/>
        </w:rPr>
        <w:t xml:space="preserve"> seminar</w:t>
      </w:r>
    </w:p>
    <w:p w14:paraId="629CD647" w14:textId="3A111843" w:rsidR="00A262EB" w:rsidRPr="00062EDA" w:rsidRDefault="000D5760" w:rsidP="000D5760">
      <w:pPr>
        <w:tabs>
          <w:tab w:val="center" w:pos="2552"/>
          <w:tab w:val="center" w:pos="10206"/>
        </w:tabs>
        <w:rPr>
          <w:i/>
          <w:lang w:val="vi-VN"/>
        </w:rPr>
      </w:pPr>
      <w:r>
        <w:rPr>
          <w:lang w:val="vi-VN"/>
        </w:rPr>
        <w:tab/>
      </w:r>
      <w:r w:rsidRPr="00062EDA">
        <w:rPr>
          <w:lang w:val="vi-VN"/>
        </w:rPr>
        <w:t>Lập danh sách</w:t>
      </w:r>
      <w:r w:rsidRPr="00062EDA">
        <w:rPr>
          <w:lang w:val="vi-VN"/>
        </w:rPr>
        <w:tab/>
      </w:r>
      <w:r w:rsidRPr="00062EDA">
        <w:rPr>
          <w:i/>
          <w:lang w:val="vi-VN"/>
        </w:rPr>
        <w:t xml:space="preserve">Hà Nội, ngày </w:t>
      </w:r>
      <w:r w:rsidR="006E4D71">
        <w:rPr>
          <w:i/>
        </w:rPr>
        <w:t>01</w:t>
      </w:r>
      <w:r w:rsidRPr="00062EDA">
        <w:rPr>
          <w:i/>
          <w:lang w:val="vi-VN"/>
        </w:rPr>
        <w:t xml:space="preserve"> tháng </w:t>
      </w:r>
      <w:r w:rsidR="006E4D71">
        <w:rPr>
          <w:i/>
        </w:rPr>
        <w:t>04</w:t>
      </w:r>
      <w:r w:rsidR="0039248E">
        <w:rPr>
          <w:i/>
          <w:lang w:val="vi-VN"/>
        </w:rPr>
        <w:t xml:space="preserve"> năm 2024</w:t>
      </w:r>
    </w:p>
    <w:p w14:paraId="35D53B2F" w14:textId="77777777" w:rsidR="000D5760" w:rsidRPr="00062EDA" w:rsidRDefault="000D5760" w:rsidP="000D5760">
      <w:pPr>
        <w:tabs>
          <w:tab w:val="center" w:pos="2552"/>
          <w:tab w:val="center" w:pos="10206"/>
        </w:tabs>
        <w:rPr>
          <w:lang w:val="vi-VN"/>
        </w:rPr>
      </w:pPr>
      <w:r w:rsidRPr="00062EDA">
        <w:rPr>
          <w:lang w:val="vi-VN"/>
        </w:rPr>
        <w:tab/>
      </w:r>
      <w:r w:rsidRPr="00062EDA">
        <w:rPr>
          <w:lang w:val="vi-VN"/>
        </w:rPr>
        <w:tab/>
      </w:r>
      <w:r w:rsidR="00997014" w:rsidRPr="00062EDA">
        <w:rPr>
          <w:b/>
          <w:lang w:val="vi-VN"/>
        </w:rPr>
        <w:t xml:space="preserve">P. </w:t>
      </w:r>
      <w:r w:rsidRPr="00062EDA">
        <w:rPr>
          <w:b/>
          <w:lang w:val="vi-VN"/>
        </w:rPr>
        <w:t>TRƯỞNG BỘ MÔN</w:t>
      </w:r>
      <w:r w:rsidRPr="00062EDA">
        <w:rPr>
          <w:lang w:val="vi-VN"/>
        </w:rPr>
        <w:tab/>
      </w:r>
    </w:p>
    <w:p w14:paraId="504C484C" w14:textId="77777777" w:rsidR="000D5760" w:rsidRPr="00062EDA" w:rsidRDefault="000D5760" w:rsidP="000D5760">
      <w:pPr>
        <w:tabs>
          <w:tab w:val="center" w:pos="2552"/>
          <w:tab w:val="center" w:pos="10206"/>
        </w:tabs>
        <w:rPr>
          <w:i/>
          <w:lang w:val="vi-VN"/>
        </w:rPr>
      </w:pPr>
    </w:p>
    <w:p w14:paraId="197E7DBA" w14:textId="7256B7FB" w:rsidR="000D5760" w:rsidRDefault="000D5760" w:rsidP="000D5760">
      <w:pPr>
        <w:tabs>
          <w:tab w:val="center" w:pos="2552"/>
          <w:tab w:val="center" w:pos="10206"/>
        </w:tabs>
        <w:rPr>
          <w:i/>
          <w:lang w:val="vi-VN"/>
        </w:rPr>
      </w:pPr>
    </w:p>
    <w:p w14:paraId="03DD0F19" w14:textId="77777777" w:rsidR="002A7C86" w:rsidRPr="00062EDA" w:rsidRDefault="002A7C86" w:rsidP="000D5760">
      <w:pPr>
        <w:tabs>
          <w:tab w:val="center" w:pos="2552"/>
          <w:tab w:val="center" w:pos="10206"/>
        </w:tabs>
        <w:rPr>
          <w:i/>
          <w:lang w:val="vi-VN"/>
        </w:rPr>
      </w:pPr>
    </w:p>
    <w:p w14:paraId="24AA148D" w14:textId="77777777" w:rsidR="000D5760" w:rsidRPr="00062EDA" w:rsidRDefault="000D5760" w:rsidP="000D5760">
      <w:pPr>
        <w:tabs>
          <w:tab w:val="center" w:pos="2552"/>
          <w:tab w:val="center" w:pos="10206"/>
        </w:tabs>
        <w:rPr>
          <w:lang w:val="vi-VN"/>
        </w:rPr>
      </w:pPr>
    </w:p>
    <w:p w14:paraId="2BE31FBE" w14:textId="47EBC91E" w:rsidR="000D5760" w:rsidRPr="00062EDA" w:rsidRDefault="000D5760" w:rsidP="000D5760">
      <w:pPr>
        <w:tabs>
          <w:tab w:val="center" w:pos="2552"/>
          <w:tab w:val="center" w:pos="10206"/>
        </w:tabs>
        <w:rPr>
          <w:b/>
          <w:lang w:val="vi-VN"/>
        </w:rPr>
      </w:pPr>
      <w:r w:rsidRPr="00062EDA">
        <w:rPr>
          <w:b/>
          <w:lang w:val="vi-VN"/>
        </w:rPr>
        <w:tab/>
      </w:r>
      <w:r w:rsidRPr="00062EDA">
        <w:rPr>
          <w:b/>
          <w:lang w:val="vi-VN"/>
        </w:rPr>
        <w:tab/>
        <w:t>Lê Thanh Hà</w:t>
      </w:r>
    </w:p>
    <w:sectPr w:rsidR="000D5760" w:rsidRPr="00062EDA" w:rsidSect="009734AF">
      <w:pgSz w:w="15840" w:h="12240" w:orient="landscape"/>
      <w:pgMar w:top="851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46"/>
    <w:rsid w:val="00062EDA"/>
    <w:rsid w:val="000735D9"/>
    <w:rsid w:val="000D5760"/>
    <w:rsid w:val="00275408"/>
    <w:rsid w:val="002A7C86"/>
    <w:rsid w:val="002C684B"/>
    <w:rsid w:val="0033367A"/>
    <w:rsid w:val="0037090B"/>
    <w:rsid w:val="0039248E"/>
    <w:rsid w:val="004D1B4F"/>
    <w:rsid w:val="00507369"/>
    <w:rsid w:val="00550806"/>
    <w:rsid w:val="005B48E1"/>
    <w:rsid w:val="005C6928"/>
    <w:rsid w:val="006E4D71"/>
    <w:rsid w:val="006F1030"/>
    <w:rsid w:val="00723EDC"/>
    <w:rsid w:val="00781B5B"/>
    <w:rsid w:val="007D5148"/>
    <w:rsid w:val="007D52D2"/>
    <w:rsid w:val="008E49D2"/>
    <w:rsid w:val="009734AF"/>
    <w:rsid w:val="00997014"/>
    <w:rsid w:val="00A262EB"/>
    <w:rsid w:val="00AB4608"/>
    <w:rsid w:val="00B22163"/>
    <w:rsid w:val="00C0265D"/>
    <w:rsid w:val="00D15D53"/>
    <w:rsid w:val="00D40946"/>
    <w:rsid w:val="00DA0355"/>
    <w:rsid w:val="00DE401C"/>
    <w:rsid w:val="00E32D03"/>
    <w:rsid w:val="00F421D5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EFDD"/>
  <w15:docId w15:val="{E7F9FDB5-0863-466D-B986-EF6D6845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2024-03-28T07:23:00Z</dcterms:created>
  <dcterms:modified xsi:type="dcterms:W3CDTF">2024-04-01T01:47:00Z</dcterms:modified>
</cp:coreProperties>
</file>