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00" w:type="dxa"/>
        <w:jc w:val="center"/>
        <w:tblLook w:val="04A0" w:firstRow="1" w:lastRow="0" w:firstColumn="1" w:lastColumn="0" w:noHBand="0" w:noVBand="1"/>
      </w:tblPr>
      <w:tblGrid>
        <w:gridCol w:w="3888"/>
        <w:gridCol w:w="2511"/>
        <w:gridCol w:w="8201"/>
      </w:tblGrid>
      <w:tr w:rsidR="003305C0" w:rsidRPr="00003708" w14:paraId="12E9ABC0" w14:textId="77777777" w:rsidTr="002901A9">
        <w:trPr>
          <w:trHeight w:val="1141"/>
          <w:jc w:val="center"/>
        </w:trPr>
        <w:tc>
          <w:tcPr>
            <w:tcW w:w="3888" w:type="dxa"/>
            <w:shd w:val="clear" w:color="auto" w:fill="auto"/>
          </w:tcPr>
          <w:p w14:paraId="7E5F7ED7" w14:textId="77777777" w:rsidR="003305C0" w:rsidRPr="00003708" w:rsidRDefault="003305C0" w:rsidP="002901A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3091EA9A" w14:textId="77777777" w:rsidR="003305C0" w:rsidRPr="00003708" w:rsidRDefault="003305C0" w:rsidP="002901A9">
            <w:pPr>
              <w:widowControl w:val="0"/>
              <w:autoSpaceDE w:val="0"/>
              <w:autoSpaceDN w:val="0"/>
              <w:adjustRightInd w:val="0"/>
              <w:jc w:val="center"/>
              <w:rPr>
                <w:bCs/>
              </w:rPr>
            </w:pPr>
            <w:r w:rsidRPr="00003708">
              <w:rPr>
                <w:noProof/>
                <w:lang w:eastAsia="zh-CN"/>
              </w:rPr>
              <mc:AlternateContent>
                <mc:Choice Requires="wps">
                  <w:drawing>
                    <wp:anchor distT="4294967295" distB="4294967295" distL="114300" distR="114300" simplePos="0" relativeHeight="251660288" behindDoc="0" locked="0" layoutInCell="1" allowOverlap="1" wp14:anchorId="35E48F4E" wp14:editId="1C5A7B61">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0DE6E"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JtwEAAFU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"/>
                  </w:pict>
                </mc:Fallback>
              </mc:AlternateContent>
            </w:r>
            <w:r w:rsidRPr="00003708">
              <w:rPr>
                <w:b/>
                <w:bCs/>
              </w:rPr>
              <w:t>KHOA</w:t>
            </w:r>
            <w:r>
              <w:rPr>
                <w:b/>
                <w:bCs/>
              </w:rPr>
              <w:t>: VẬT LÝ</w:t>
            </w:r>
            <w:r w:rsidRPr="00003708">
              <w:rPr>
                <w:b/>
                <w:bCs/>
              </w:rPr>
              <w:t xml:space="preserve">  </w:t>
            </w:r>
          </w:p>
        </w:tc>
        <w:tc>
          <w:tcPr>
            <w:tcW w:w="2511" w:type="dxa"/>
            <w:shd w:val="clear" w:color="auto" w:fill="auto"/>
          </w:tcPr>
          <w:p w14:paraId="68E1F062" w14:textId="77777777" w:rsidR="003305C0" w:rsidRPr="00003708" w:rsidRDefault="003305C0" w:rsidP="002901A9">
            <w:pPr>
              <w:jc w:val="center"/>
              <w:rPr>
                <w:b/>
                <w:sz w:val="28"/>
                <w:szCs w:val="28"/>
              </w:rPr>
            </w:pPr>
          </w:p>
        </w:tc>
        <w:tc>
          <w:tcPr>
            <w:tcW w:w="8201" w:type="dxa"/>
            <w:shd w:val="clear" w:color="auto" w:fill="auto"/>
          </w:tcPr>
          <w:p w14:paraId="3ECFC2A8" w14:textId="77777777" w:rsidR="003305C0" w:rsidRPr="00003708" w:rsidRDefault="003305C0" w:rsidP="002901A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436B85D1" w14:textId="77777777" w:rsidR="003305C0" w:rsidRPr="00003708" w:rsidRDefault="003305C0" w:rsidP="002901A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0EF97427" w14:textId="77777777" w:rsidR="003305C0" w:rsidRPr="00F57C2C" w:rsidRDefault="003305C0" w:rsidP="002901A9">
            <w:pPr>
              <w:jc w:val="center"/>
              <w:rPr>
                <w:b/>
                <w:sz w:val="28"/>
                <w:szCs w:val="28"/>
              </w:rPr>
            </w:pPr>
            <w:r w:rsidRPr="00003708">
              <w:rPr>
                <w:noProof/>
                <w:lang w:eastAsia="zh-CN"/>
              </w:rPr>
              <mc:AlternateContent>
                <mc:Choice Requires="wps">
                  <w:drawing>
                    <wp:anchor distT="4294967295" distB="4294967295" distL="114300" distR="114300" simplePos="0" relativeHeight="251659264" behindDoc="0" locked="0" layoutInCell="1" allowOverlap="1" wp14:anchorId="563BFC1F" wp14:editId="564420D4">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006A9"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GlLv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"/>
                  </w:pict>
                </mc:Fallback>
              </mc:AlternateContent>
            </w:r>
          </w:p>
        </w:tc>
      </w:tr>
    </w:tbl>
    <w:p w14:paraId="296EA557" w14:textId="6C1C8EBA" w:rsidR="003305C0" w:rsidRPr="00777793" w:rsidRDefault="003305C0" w:rsidP="003305C0">
      <w:pPr>
        <w:tabs>
          <w:tab w:val="left" w:pos="2910"/>
          <w:tab w:val="center" w:pos="7422"/>
        </w:tabs>
        <w:jc w:val="center"/>
        <w:rPr>
          <w:b/>
          <w:sz w:val="28"/>
          <w:szCs w:val="28"/>
        </w:rPr>
      </w:pPr>
      <w:r w:rsidRPr="00FD2107">
        <w:rPr>
          <w:b/>
          <w:sz w:val="28"/>
          <w:szCs w:val="28"/>
          <w:lang w:val="vi-VN"/>
        </w:rPr>
        <w:t xml:space="preserve">KHOA </w:t>
      </w:r>
      <w:r w:rsidRPr="00FD2107">
        <w:rPr>
          <w:b/>
          <w:sz w:val="28"/>
          <w:szCs w:val="28"/>
        </w:rPr>
        <w:t>VẬT LÝ ĐĂNG K</w:t>
      </w:r>
      <w:r w:rsidR="00FD2107" w:rsidRPr="00FD2107">
        <w:rPr>
          <w:b/>
          <w:sz w:val="28"/>
          <w:szCs w:val="28"/>
        </w:rPr>
        <w:t>Ý</w:t>
      </w:r>
      <w:r w:rsidRPr="00FD2107">
        <w:rPr>
          <w:b/>
          <w:sz w:val="28"/>
          <w:szCs w:val="28"/>
        </w:rPr>
        <w:t xml:space="preserve"> KẾ HOẠCH SEMINAR </w:t>
      </w:r>
      <w:r w:rsidRPr="00FD2107">
        <w:rPr>
          <w:b/>
          <w:sz w:val="28"/>
          <w:szCs w:val="28"/>
          <w:lang w:val="vi-VN"/>
        </w:rPr>
        <w:t xml:space="preserve">THÁNG </w:t>
      </w:r>
      <w:r w:rsidR="00777793">
        <w:rPr>
          <w:b/>
          <w:sz w:val="28"/>
          <w:szCs w:val="28"/>
        </w:rPr>
        <w:t>01</w:t>
      </w:r>
      <w:r w:rsidRPr="00FD2107">
        <w:rPr>
          <w:b/>
          <w:sz w:val="28"/>
          <w:szCs w:val="28"/>
          <w:lang w:val="vi-VN"/>
        </w:rPr>
        <w:t xml:space="preserve"> </w:t>
      </w:r>
      <w:r w:rsidRPr="00FD2107">
        <w:rPr>
          <w:b/>
          <w:sz w:val="28"/>
          <w:szCs w:val="28"/>
        </w:rPr>
        <w:t>NĂM 202</w:t>
      </w:r>
      <w:r w:rsidR="00777793">
        <w:rPr>
          <w:b/>
          <w:sz w:val="28"/>
          <w:szCs w:val="28"/>
        </w:rPr>
        <w:t>5</w:t>
      </w:r>
    </w:p>
    <w:p w14:paraId="14C9C41D" w14:textId="0934656B" w:rsidR="003305C0" w:rsidRPr="00777793" w:rsidRDefault="003305C0" w:rsidP="003305C0">
      <w:pPr>
        <w:rPr>
          <w:b/>
        </w:rPr>
      </w:pPr>
      <w:r w:rsidRPr="007C677C">
        <w:rPr>
          <w:b/>
        </w:rPr>
        <w:t xml:space="preserve">Tháng </w:t>
      </w:r>
      <w:r w:rsidR="00777793">
        <w:rPr>
          <w:b/>
        </w:rPr>
        <w:t>01</w:t>
      </w:r>
      <w:r w:rsidRPr="007C677C">
        <w:rPr>
          <w:b/>
        </w:rPr>
        <w:t>/202</w:t>
      </w:r>
      <w:r w:rsidR="00777793">
        <w:rPr>
          <w:b/>
        </w:rPr>
        <w:t>5</w:t>
      </w:r>
    </w:p>
    <w:tbl>
      <w:tblPr>
        <w:tblW w:w="15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054"/>
        <w:gridCol w:w="5451"/>
        <w:gridCol w:w="2309"/>
        <w:gridCol w:w="1310"/>
        <w:gridCol w:w="1759"/>
        <w:gridCol w:w="1031"/>
      </w:tblGrid>
      <w:tr w:rsidR="003305C0" w:rsidRPr="00034A49" w14:paraId="0AD52697" w14:textId="77777777" w:rsidTr="006B4034">
        <w:trPr>
          <w:jc w:val="center"/>
        </w:trPr>
        <w:tc>
          <w:tcPr>
            <w:tcW w:w="704" w:type="dxa"/>
            <w:shd w:val="clear" w:color="auto" w:fill="auto"/>
            <w:vAlign w:val="center"/>
          </w:tcPr>
          <w:p w14:paraId="7D3C5837" w14:textId="77777777" w:rsidR="003305C0" w:rsidRPr="00034A49" w:rsidRDefault="003305C0" w:rsidP="002901A9">
            <w:pPr>
              <w:spacing w:line="360" w:lineRule="auto"/>
              <w:jc w:val="center"/>
              <w:rPr>
                <w:b/>
              </w:rPr>
            </w:pPr>
            <w:r w:rsidRPr="00034A49">
              <w:rPr>
                <w:b/>
              </w:rPr>
              <w:t>STT</w:t>
            </w:r>
          </w:p>
        </w:tc>
        <w:tc>
          <w:tcPr>
            <w:tcW w:w="3054" w:type="dxa"/>
            <w:shd w:val="clear" w:color="auto" w:fill="auto"/>
            <w:vAlign w:val="center"/>
          </w:tcPr>
          <w:p w14:paraId="0F1125A0" w14:textId="70D59E07" w:rsidR="003305C0" w:rsidRPr="00034A49" w:rsidRDefault="003305C0" w:rsidP="002901A9">
            <w:pPr>
              <w:spacing w:line="360" w:lineRule="auto"/>
              <w:jc w:val="center"/>
              <w:rPr>
                <w:b/>
              </w:rPr>
            </w:pPr>
            <w:r w:rsidRPr="00034A49">
              <w:rPr>
                <w:b/>
              </w:rPr>
              <w:t xml:space="preserve">Tên </w:t>
            </w:r>
            <w:r w:rsidR="00F87B34" w:rsidRPr="00034A49">
              <w:rPr>
                <w:b/>
              </w:rPr>
              <w:t>seminar</w:t>
            </w:r>
          </w:p>
        </w:tc>
        <w:tc>
          <w:tcPr>
            <w:tcW w:w="5451" w:type="dxa"/>
            <w:shd w:val="clear" w:color="auto" w:fill="auto"/>
            <w:vAlign w:val="center"/>
          </w:tcPr>
          <w:p w14:paraId="1FDD377B" w14:textId="77777777" w:rsidR="003305C0" w:rsidRPr="00034A49" w:rsidRDefault="003305C0" w:rsidP="002901A9">
            <w:pPr>
              <w:spacing w:line="360" w:lineRule="auto"/>
              <w:jc w:val="center"/>
              <w:rPr>
                <w:b/>
              </w:rPr>
            </w:pPr>
            <w:r w:rsidRPr="00034A49">
              <w:rPr>
                <w:b/>
              </w:rPr>
              <w:t>Tóm tắt báo cáo</w:t>
            </w:r>
          </w:p>
        </w:tc>
        <w:tc>
          <w:tcPr>
            <w:tcW w:w="2309" w:type="dxa"/>
            <w:shd w:val="clear" w:color="auto" w:fill="auto"/>
            <w:vAlign w:val="center"/>
          </w:tcPr>
          <w:p w14:paraId="04A620AF" w14:textId="77777777" w:rsidR="003305C0" w:rsidRPr="00034A49" w:rsidRDefault="003305C0" w:rsidP="002901A9">
            <w:pPr>
              <w:spacing w:line="360" w:lineRule="auto"/>
              <w:jc w:val="center"/>
              <w:rPr>
                <w:b/>
              </w:rPr>
            </w:pPr>
            <w:r w:rsidRPr="00034A49">
              <w:rPr>
                <w:b/>
              </w:rPr>
              <w:t>Người báo cáo</w:t>
            </w:r>
          </w:p>
        </w:tc>
        <w:tc>
          <w:tcPr>
            <w:tcW w:w="1310" w:type="dxa"/>
            <w:shd w:val="clear" w:color="auto" w:fill="auto"/>
            <w:vAlign w:val="center"/>
          </w:tcPr>
          <w:p w14:paraId="7440997C" w14:textId="77777777" w:rsidR="003305C0" w:rsidRPr="00034A49" w:rsidRDefault="003305C0" w:rsidP="002901A9">
            <w:pPr>
              <w:spacing w:line="360" w:lineRule="auto"/>
              <w:jc w:val="center"/>
              <w:rPr>
                <w:b/>
              </w:rPr>
            </w:pPr>
            <w:r w:rsidRPr="00034A49">
              <w:rPr>
                <w:b/>
              </w:rPr>
              <w:t>Thời gian</w:t>
            </w:r>
          </w:p>
        </w:tc>
        <w:tc>
          <w:tcPr>
            <w:tcW w:w="1759" w:type="dxa"/>
            <w:shd w:val="clear" w:color="auto" w:fill="auto"/>
            <w:vAlign w:val="center"/>
          </w:tcPr>
          <w:p w14:paraId="6D4D27ED" w14:textId="77777777" w:rsidR="003305C0" w:rsidRPr="00034A49" w:rsidRDefault="003305C0" w:rsidP="002901A9">
            <w:pPr>
              <w:spacing w:line="360" w:lineRule="auto"/>
              <w:jc w:val="center"/>
              <w:rPr>
                <w:b/>
                <w:lang w:val="vi-VN"/>
              </w:rPr>
            </w:pPr>
            <w:r w:rsidRPr="00034A49">
              <w:rPr>
                <w:b/>
              </w:rPr>
              <w:t>Địa điểm</w:t>
            </w:r>
            <w:r w:rsidRPr="00034A49">
              <w:rPr>
                <w:b/>
                <w:lang w:val="vi-VN"/>
              </w:rPr>
              <w:t>/ Hình thức</w:t>
            </w:r>
          </w:p>
        </w:tc>
        <w:tc>
          <w:tcPr>
            <w:tcW w:w="1031" w:type="dxa"/>
            <w:shd w:val="clear" w:color="auto" w:fill="auto"/>
            <w:vAlign w:val="center"/>
          </w:tcPr>
          <w:p w14:paraId="44018EEE" w14:textId="77777777" w:rsidR="003305C0" w:rsidRPr="00034A49" w:rsidRDefault="003305C0" w:rsidP="002901A9">
            <w:pPr>
              <w:spacing w:line="360" w:lineRule="auto"/>
              <w:jc w:val="center"/>
              <w:rPr>
                <w:b/>
              </w:rPr>
            </w:pPr>
            <w:r w:rsidRPr="00034A49">
              <w:rPr>
                <w:b/>
              </w:rPr>
              <w:t>Ghi chú</w:t>
            </w:r>
          </w:p>
        </w:tc>
      </w:tr>
      <w:tr w:rsidR="006B4034" w:rsidRPr="006130DB" w14:paraId="22D5CDE6" w14:textId="77777777" w:rsidTr="006B4034">
        <w:trPr>
          <w:jc w:val="center"/>
        </w:trPr>
        <w:tc>
          <w:tcPr>
            <w:tcW w:w="704" w:type="dxa"/>
            <w:shd w:val="clear" w:color="auto" w:fill="auto"/>
            <w:vAlign w:val="center"/>
          </w:tcPr>
          <w:p w14:paraId="2E363870" w14:textId="25B37008" w:rsidR="006B4034" w:rsidRPr="00034A49" w:rsidRDefault="006B4034" w:rsidP="006B4034">
            <w:pPr>
              <w:pStyle w:val="ListParagraph"/>
              <w:numPr>
                <w:ilvl w:val="0"/>
                <w:numId w:val="1"/>
              </w:numPr>
              <w:spacing w:line="360" w:lineRule="auto"/>
              <w:jc w:val="center"/>
              <w:rPr>
                <w:bCs/>
              </w:rPr>
            </w:pPr>
          </w:p>
        </w:tc>
        <w:tc>
          <w:tcPr>
            <w:tcW w:w="3054" w:type="dxa"/>
            <w:shd w:val="clear" w:color="auto" w:fill="auto"/>
            <w:vAlign w:val="center"/>
          </w:tcPr>
          <w:p w14:paraId="711FE266" w14:textId="46545520" w:rsidR="006B4034" w:rsidRPr="00034A49" w:rsidRDefault="006B4034" w:rsidP="006B4034">
            <w:pPr>
              <w:spacing w:line="360" w:lineRule="auto"/>
              <w:rPr>
                <w:b/>
              </w:rPr>
            </w:pPr>
            <w:r w:rsidRPr="00CF7BCB">
              <w:t>Năng lượng, nhiệt lượng và công cơ học</w:t>
            </w:r>
          </w:p>
        </w:tc>
        <w:tc>
          <w:tcPr>
            <w:tcW w:w="5451" w:type="dxa"/>
            <w:shd w:val="clear" w:color="auto" w:fill="auto"/>
            <w:vAlign w:val="center"/>
          </w:tcPr>
          <w:p w14:paraId="6F3D485B" w14:textId="666F52AC" w:rsidR="006B4034" w:rsidRPr="00034A49" w:rsidRDefault="006B4034" w:rsidP="006B4034">
            <w:pPr>
              <w:spacing w:line="360" w:lineRule="auto"/>
              <w:rPr>
                <w:bCs/>
              </w:rPr>
            </w:pPr>
            <w:r w:rsidRPr="00CF7BCB">
              <w:t>Báo cáo trình bày tổng quan về năng lượng, nhiệt lượng và công cơ học thuộc phần vật lý nhiệt. Sự khác nhau giữa năng lượng với nhiệt lượng và công cơ học</w:t>
            </w:r>
          </w:p>
        </w:tc>
        <w:tc>
          <w:tcPr>
            <w:tcW w:w="2309" w:type="dxa"/>
            <w:shd w:val="clear" w:color="auto" w:fill="auto"/>
            <w:vAlign w:val="center"/>
          </w:tcPr>
          <w:p w14:paraId="1D0DBB14" w14:textId="36E259BB" w:rsidR="006B4034" w:rsidRPr="00034A49" w:rsidRDefault="006B4034" w:rsidP="006B4034">
            <w:pPr>
              <w:spacing w:line="360" w:lineRule="auto"/>
              <w:jc w:val="center"/>
              <w:rPr>
                <w:b/>
              </w:rPr>
            </w:pPr>
            <w:r w:rsidRPr="006B4034">
              <w:t>TS. Phan Thị Thanh Hồng</w:t>
            </w:r>
          </w:p>
        </w:tc>
        <w:tc>
          <w:tcPr>
            <w:tcW w:w="1310" w:type="dxa"/>
            <w:shd w:val="clear" w:color="auto" w:fill="auto"/>
            <w:vAlign w:val="center"/>
          </w:tcPr>
          <w:p w14:paraId="32CEB706" w14:textId="02CFF7A3" w:rsidR="006B4034" w:rsidRPr="001503D2" w:rsidRDefault="006B4034" w:rsidP="006B4034">
            <w:pPr>
              <w:spacing w:line="360" w:lineRule="auto"/>
              <w:jc w:val="center"/>
              <w:rPr>
                <w:bCs/>
              </w:rPr>
            </w:pPr>
            <w:r w:rsidRPr="001503D2">
              <w:rPr>
                <w:bCs/>
              </w:rPr>
              <w:t xml:space="preserve">Tháng </w:t>
            </w:r>
            <w:r>
              <w:rPr>
                <w:bCs/>
              </w:rPr>
              <w:t>01</w:t>
            </w:r>
            <w:r w:rsidRPr="001503D2">
              <w:rPr>
                <w:bCs/>
              </w:rPr>
              <w:t>/2024</w:t>
            </w:r>
          </w:p>
        </w:tc>
        <w:tc>
          <w:tcPr>
            <w:tcW w:w="1759" w:type="dxa"/>
            <w:shd w:val="clear" w:color="auto" w:fill="auto"/>
            <w:vAlign w:val="center"/>
          </w:tcPr>
          <w:p w14:paraId="3F5022F8" w14:textId="3680054A" w:rsidR="006B4034" w:rsidRPr="00034A49" w:rsidRDefault="006B4034" w:rsidP="006B4034">
            <w:pPr>
              <w:spacing w:line="360" w:lineRule="auto"/>
              <w:jc w:val="center"/>
              <w:rPr>
                <w:bCs/>
                <w:lang w:val="vi-VN"/>
              </w:rPr>
            </w:pPr>
            <w:r w:rsidRPr="00756AA6">
              <w:rPr>
                <w:lang w:val="vi-VN"/>
              </w:rPr>
              <w:t>Trực tiếp; Địa điểm: VPK</w:t>
            </w:r>
          </w:p>
        </w:tc>
        <w:tc>
          <w:tcPr>
            <w:tcW w:w="1031" w:type="dxa"/>
            <w:shd w:val="clear" w:color="auto" w:fill="auto"/>
            <w:vAlign w:val="center"/>
          </w:tcPr>
          <w:p w14:paraId="005A4A02" w14:textId="77777777" w:rsidR="006B4034" w:rsidRPr="00F75A9A" w:rsidRDefault="006B4034" w:rsidP="006B4034">
            <w:pPr>
              <w:spacing w:line="360" w:lineRule="auto"/>
              <w:jc w:val="center"/>
              <w:rPr>
                <w:b/>
                <w:lang w:val="vi-VN"/>
              </w:rPr>
            </w:pPr>
          </w:p>
        </w:tc>
      </w:tr>
      <w:tr w:rsidR="006B4034" w:rsidRPr="00777793" w14:paraId="4EC7C831" w14:textId="77777777" w:rsidTr="006B4034">
        <w:trPr>
          <w:jc w:val="center"/>
        </w:trPr>
        <w:tc>
          <w:tcPr>
            <w:tcW w:w="704" w:type="dxa"/>
            <w:shd w:val="clear" w:color="auto" w:fill="auto"/>
            <w:vAlign w:val="center"/>
          </w:tcPr>
          <w:p w14:paraId="7EAD6F46" w14:textId="77777777" w:rsidR="006B4034" w:rsidRPr="00F75A9A" w:rsidRDefault="006B4034" w:rsidP="006B4034">
            <w:pPr>
              <w:pStyle w:val="ListParagraph"/>
              <w:numPr>
                <w:ilvl w:val="0"/>
                <w:numId w:val="1"/>
              </w:numPr>
              <w:spacing w:line="360" w:lineRule="auto"/>
              <w:jc w:val="center"/>
              <w:rPr>
                <w:bCs/>
                <w:lang w:val="vi-VN"/>
              </w:rPr>
            </w:pPr>
          </w:p>
        </w:tc>
        <w:tc>
          <w:tcPr>
            <w:tcW w:w="3054" w:type="dxa"/>
            <w:shd w:val="clear" w:color="auto" w:fill="auto"/>
            <w:vAlign w:val="center"/>
          </w:tcPr>
          <w:p w14:paraId="5E92CF48" w14:textId="415376F5" w:rsidR="006B4034" w:rsidRPr="00F75A9A" w:rsidRDefault="006B4034" w:rsidP="006B4034">
            <w:pPr>
              <w:spacing w:line="360" w:lineRule="auto"/>
              <w:rPr>
                <w:lang w:val="vi-VN"/>
              </w:rPr>
            </w:pPr>
            <w:r w:rsidRPr="006B4034">
              <w:rPr>
                <w:lang w:val="vi-VN"/>
              </w:rPr>
              <w:t xml:space="preserve">Kiểm tra lý thuyết hấp dẫn f(R) trong trường đối xứng cầu tĩnh. </w:t>
            </w:r>
          </w:p>
        </w:tc>
        <w:tc>
          <w:tcPr>
            <w:tcW w:w="5451" w:type="dxa"/>
            <w:shd w:val="clear" w:color="auto" w:fill="auto"/>
            <w:vAlign w:val="center"/>
          </w:tcPr>
          <w:p w14:paraId="4126EAED" w14:textId="47208993" w:rsidR="006B4034" w:rsidRPr="00F75A9A" w:rsidRDefault="006B4034" w:rsidP="006B4034">
            <w:pPr>
              <w:spacing w:line="360" w:lineRule="auto"/>
              <w:rPr>
                <w:lang w:val="vi-VN"/>
              </w:rPr>
            </w:pPr>
            <w:r w:rsidRPr="006B4034">
              <w:rPr>
                <w:lang w:val="vi-VN"/>
              </w:rPr>
              <w:t xml:space="preserve">Lý thuyết trường hấp dẫn f (R) là một lý thuyết thú vị đúng như tên của nó, việc nghiên cứu và ứng dụng vào nghiên cứu vụ trụ học là một hướng nghiên cứu tính cực. Kiểm tra lý thuyết với các mô hình khác nhau là công việc phải làm. Báo cáo chỉ đưa ra việc kiểm tra lý thuyết với một vài mô hình đối xứng cầu tĩnh cụ thể. </w:t>
            </w:r>
          </w:p>
        </w:tc>
        <w:tc>
          <w:tcPr>
            <w:tcW w:w="2309" w:type="dxa"/>
            <w:shd w:val="clear" w:color="auto" w:fill="auto"/>
            <w:vAlign w:val="center"/>
          </w:tcPr>
          <w:p w14:paraId="0D0F63E9" w14:textId="3B454E43" w:rsidR="006B4034" w:rsidRPr="00F75A9A" w:rsidRDefault="006B4034" w:rsidP="006B4034">
            <w:pPr>
              <w:spacing w:line="360" w:lineRule="auto"/>
              <w:jc w:val="center"/>
              <w:rPr>
                <w:bCs/>
                <w:lang w:val="vi-VN"/>
              </w:rPr>
            </w:pPr>
            <w:r>
              <w:t>ThS. Nguyễn Minh Vương</w:t>
            </w:r>
          </w:p>
        </w:tc>
        <w:tc>
          <w:tcPr>
            <w:tcW w:w="1310" w:type="dxa"/>
            <w:shd w:val="clear" w:color="auto" w:fill="auto"/>
            <w:vAlign w:val="center"/>
          </w:tcPr>
          <w:p w14:paraId="2278A502" w14:textId="0006CE10" w:rsidR="006B4034" w:rsidRPr="001503D2" w:rsidRDefault="006B4034" w:rsidP="006B4034">
            <w:pPr>
              <w:spacing w:line="360" w:lineRule="auto"/>
              <w:jc w:val="center"/>
              <w:rPr>
                <w:bCs/>
                <w:color w:val="000000" w:themeColor="text1"/>
                <w:lang w:val="vi-VN"/>
              </w:rPr>
            </w:pPr>
            <w:r w:rsidRPr="001503D2">
              <w:rPr>
                <w:bCs/>
              </w:rPr>
              <w:t xml:space="preserve">Tháng </w:t>
            </w:r>
            <w:r>
              <w:rPr>
                <w:bCs/>
              </w:rPr>
              <w:t>01</w:t>
            </w:r>
            <w:r w:rsidRPr="001503D2">
              <w:rPr>
                <w:bCs/>
              </w:rPr>
              <w:t>/2024</w:t>
            </w:r>
          </w:p>
        </w:tc>
        <w:tc>
          <w:tcPr>
            <w:tcW w:w="1759" w:type="dxa"/>
            <w:shd w:val="clear" w:color="auto" w:fill="auto"/>
            <w:vAlign w:val="center"/>
          </w:tcPr>
          <w:p w14:paraId="095EFC85" w14:textId="12FECFA4" w:rsidR="006B4034" w:rsidRPr="00F75A9A" w:rsidRDefault="006B4034" w:rsidP="006B4034">
            <w:pPr>
              <w:spacing w:line="360" w:lineRule="auto"/>
              <w:jc w:val="center"/>
              <w:rPr>
                <w:color w:val="000000" w:themeColor="text1"/>
                <w:lang w:val="vi-VN"/>
              </w:rPr>
            </w:pPr>
            <w:r w:rsidRPr="000D68E9">
              <w:rPr>
                <w:lang w:val="vi-VN"/>
              </w:rPr>
              <w:t>Trực tiếp; Địa điểm: VPK</w:t>
            </w:r>
          </w:p>
        </w:tc>
        <w:tc>
          <w:tcPr>
            <w:tcW w:w="1031" w:type="dxa"/>
            <w:shd w:val="clear" w:color="auto" w:fill="auto"/>
            <w:vAlign w:val="center"/>
          </w:tcPr>
          <w:p w14:paraId="1C0A3609" w14:textId="77777777" w:rsidR="006B4034" w:rsidRPr="00F75A9A" w:rsidRDefault="006B4034" w:rsidP="006B4034">
            <w:pPr>
              <w:spacing w:line="360" w:lineRule="auto"/>
              <w:jc w:val="center"/>
              <w:rPr>
                <w:b/>
                <w:lang w:val="vi-VN"/>
              </w:rPr>
            </w:pPr>
          </w:p>
        </w:tc>
      </w:tr>
    </w:tbl>
    <w:p w14:paraId="433B6B15" w14:textId="2276A5AA" w:rsidR="003305C0" w:rsidRDefault="003305C0" w:rsidP="003305C0">
      <w:pPr>
        <w:rPr>
          <w:lang w:val="vi-VN"/>
        </w:rPr>
      </w:pPr>
      <w:r>
        <w:rPr>
          <w:lang w:val="vi-VN"/>
        </w:rPr>
        <w:t xml:space="preserve">Danh sách có </w:t>
      </w:r>
      <w:r w:rsidR="00E72644">
        <w:t>0</w:t>
      </w:r>
      <w:r w:rsidR="006B4034">
        <w:t>2</w:t>
      </w:r>
      <w:r>
        <w:rPr>
          <w:lang w:val="vi-VN"/>
        </w:rPr>
        <w:t xml:space="preserve"> seminar </w:t>
      </w:r>
    </w:p>
    <w:p w14:paraId="5987D600" w14:textId="77777777" w:rsidR="003305C0" w:rsidRDefault="003305C0" w:rsidP="003305C0">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392"/>
        <w:gridCol w:w="4392"/>
      </w:tblGrid>
      <w:tr w:rsidR="003305C0" w:rsidRPr="00777793" w14:paraId="5EAFF3B2" w14:textId="77777777" w:rsidTr="00D8518A">
        <w:tc>
          <w:tcPr>
            <w:tcW w:w="4392" w:type="dxa"/>
          </w:tcPr>
          <w:p w14:paraId="4B29A1E1" w14:textId="77777777" w:rsidR="003305C0" w:rsidRPr="008931B0" w:rsidRDefault="003305C0" w:rsidP="002901A9">
            <w:pPr>
              <w:jc w:val="center"/>
              <w:rPr>
                <w:sz w:val="24"/>
                <w:szCs w:val="24"/>
                <w:lang w:val="vi-VN"/>
              </w:rPr>
            </w:pPr>
            <w:r w:rsidRPr="008931B0">
              <w:rPr>
                <w:sz w:val="24"/>
                <w:szCs w:val="24"/>
                <w:lang w:val="vi-VN"/>
              </w:rPr>
              <w:t>Người lập danh sách</w:t>
            </w:r>
          </w:p>
          <w:p w14:paraId="17341373" w14:textId="77777777" w:rsidR="003305C0" w:rsidRPr="008931B0" w:rsidRDefault="003305C0" w:rsidP="002901A9">
            <w:pPr>
              <w:jc w:val="center"/>
              <w:rPr>
                <w:sz w:val="24"/>
                <w:szCs w:val="24"/>
                <w:lang w:val="vi-VN"/>
              </w:rPr>
            </w:pPr>
          </w:p>
          <w:p w14:paraId="43DAED08" w14:textId="77777777" w:rsidR="003305C0" w:rsidRPr="008931B0" w:rsidRDefault="003305C0" w:rsidP="002901A9">
            <w:pPr>
              <w:rPr>
                <w:sz w:val="24"/>
                <w:szCs w:val="24"/>
                <w:lang w:val="vi-VN"/>
              </w:rPr>
            </w:pPr>
          </w:p>
          <w:p w14:paraId="40C425F8" w14:textId="77777777" w:rsidR="003305C0" w:rsidRPr="008931B0" w:rsidRDefault="003305C0" w:rsidP="002901A9">
            <w:pPr>
              <w:jc w:val="center"/>
              <w:rPr>
                <w:sz w:val="24"/>
                <w:szCs w:val="24"/>
                <w:lang w:val="vi-VN"/>
              </w:rPr>
            </w:pPr>
          </w:p>
          <w:p w14:paraId="2F087083" w14:textId="77777777" w:rsidR="003305C0" w:rsidRPr="008931B0" w:rsidRDefault="003305C0" w:rsidP="002901A9">
            <w:pPr>
              <w:jc w:val="center"/>
              <w:rPr>
                <w:sz w:val="24"/>
                <w:szCs w:val="24"/>
                <w:lang w:val="vi-VN"/>
              </w:rPr>
            </w:pPr>
            <w:r w:rsidRPr="008931B0">
              <w:rPr>
                <w:sz w:val="24"/>
                <w:szCs w:val="24"/>
                <w:lang w:val="vi-VN"/>
              </w:rPr>
              <w:t>Phạm Văn Hào</w:t>
            </w:r>
          </w:p>
        </w:tc>
        <w:tc>
          <w:tcPr>
            <w:tcW w:w="4392" w:type="dxa"/>
          </w:tcPr>
          <w:p w14:paraId="71D120F0" w14:textId="77777777" w:rsidR="003305C0" w:rsidRPr="008931B0" w:rsidRDefault="003305C0" w:rsidP="002901A9">
            <w:pPr>
              <w:rPr>
                <w:sz w:val="24"/>
                <w:szCs w:val="24"/>
                <w:lang w:val="vi-VN"/>
              </w:rPr>
            </w:pPr>
          </w:p>
        </w:tc>
        <w:tc>
          <w:tcPr>
            <w:tcW w:w="4392" w:type="dxa"/>
          </w:tcPr>
          <w:p w14:paraId="7EE97EBC" w14:textId="60A4F1F7" w:rsidR="003305C0" w:rsidRPr="008931B0" w:rsidRDefault="003305C0" w:rsidP="002901A9">
            <w:pPr>
              <w:jc w:val="center"/>
              <w:rPr>
                <w:sz w:val="24"/>
                <w:szCs w:val="24"/>
                <w:lang w:val="vi-VN"/>
              </w:rPr>
            </w:pPr>
            <w:r w:rsidRPr="008931B0">
              <w:rPr>
                <w:sz w:val="24"/>
                <w:szCs w:val="24"/>
                <w:lang w:val="vi-VN"/>
              </w:rPr>
              <w:t xml:space="preserve">Xác nhận của </w:t>
            </w:r>
            <w:r w:rsidR="00B07D1B" w:rsidRPr="008931B0">
              <w:rPr>
                <w:sz w:val="24"/>
                <w:szCs w:val="24"/>
                <w:lang w:val="vi-VN"/>
              </w:rPr>
              <w:t>k</w:t>
            </w:r>
            <w:r w:rsidRPr="008931B0">
              <w:rPr>
                <w:sz w:val="24"/>
                <w:szCs w:val="24"/>
                <w:lang w:val="vi-VN"/>
              </w:rPr>
              <w:t>hoa</w:t>
            </w:r>
            <w:r w:rsidR="00B07D1B" w:rsidRPr="008931B0">
              <w:rPr>
                <w:sz w:val="24"/>
                <w:szCs w:val="24"/>
                <w:lang w:val="vi-VN"/>
              </w:rPr>
              <w:t xml:space="preserve"> Vật lý</w:t>
            </w:r>
          </w:p>
        </w:tc>
      </w:tr>
    </w:tbl>
    <w:p w14:paraId="71878712" w14:textId="77777777" w:rsidR="003305C0" w:rsidRPr="00D8518A" w:rsidRDefault="003305C0" w:rsidP="00D8518A"/>
    <w:sectPr w:rsidR="003305C0" w:rsidRPr="00D8518A" w:rsidSect="00962F7C">
      <w:footerReference w:type="default" r:id="rId7"/>
      <w:pgSz w:w="16834" w:h="11909" w:orient="landscape" w:code="9"/>
      <w:pgMar w:top="1418" w:right="1418" w:bottom="1418" w:left="1418"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0D938" w14:textId="77777777" w:rsidR="00CD7521" w:rsidRDefault="00CD7521" w:rsidP="00962F7C">
      <w:r>
        <w:separator/>
      </w:r>
    </w:p>
  </w:endnote>
  <w:endnote w:type="continuationSeparator" w:id="0">
    <w:p w14:paraId="193A2C87" w14:textId="77777777" w:rsidR="00CD7521" w:rsidRDefault="00CD7521" w:rsidP="0096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38469"/>
      <w:docPartObj>
        <w:docPartGallery w:val="Page Numbers (Bottom of Page)"/>
        <w:docPartUnique/>
      </w:docPartObj>
    </w:sdtPr>
    <w:sdtEndPr>
      <w:rPr>
        <w:noProof/>
      </w:rPr>
    </w:sdtEndPr>
    <w:sdtContent>
      <w:p w14:paraId="0B30C11F" w14:textId="30DBE755" w:rsidR="00962F7C" w:rsidRDefault="00962F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901EC" w14:textId="77777777" w:rsidR="00962F7C" w:rsidRDefault="00962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16E9F" w14:textId="77777777" w:rsidR="00CD7521" w:rsidRDefault="00CD7521" w:rsidP="00962F7C">
      <w:r>
        <w:separator/>
      </w:r>
    </w:p>
  </w:footnote>
  <w:footnote w:type="continuationSeparator" w:id="0">
    <w:p w14:paraId="6BFADF76" w14:textId="77777777" w:rsidR="00CD7521" w:rsidRDefault="00CD7521" w:rsidP="00962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5167A"/>
    <w:multiLevelType w:val="hybridMultilevel"/>
    <w:tmpl w:val="F8242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987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C0"/>
    <w:rsid w:val="00034A49"/>
    <w:rsid w:val="00065F01"/>
    <w:rsid w:val="000C7CD1"/>
    <w:rsid w:val="001503D2"/>
    <w:rsid w:val="001B2706"/>
    <w:rsid w:val="001C0791"/>
    <w:rsid w:val="001E0B68"/>
    <w:rsid w:val="002D1823"/>
    <w:rsid w:val="00325EA1"/>
    <w:rsid w:val="003305C0"/>
    <w:rsid w:val="00337B28"/>
    <w:rsid w:val="00386825"/>
    <w:rsid w:val="003B0E4C"/>
    <w:rsid w:val="003B7325"/>
    <w:rsid w:val="00410E14"/>
    <w:rsid w:val="00424988"/>
    <w:rsid w:val="00437BF8"/>
    <w:rsid w:val="00462D2E"/>
    <w:rsid w:val="00474C98"/>
    <w:rsid w:val="004A3F2D"/>
    <w:rsid w:val="004E545C"/>
    <w:rsid w:val="00554E89"/>
    <w:rsid w:val="005763F0"/>
    <w:rsid w:val="00584BEF"/>
    <w:rsid w:val="006130DB"/>
    <w:rsid w:val="006B4034"/>
    <w:rsid w:val="006B5E86"/>
    <w:rsid w:val="007235DB"/>
    <w:rsid w:val="007553A7"/>
    <w:rsid w:val="00756AA6"/>
    <w:rsid w:val="00761D08"/>
    <w:rsid w:val="00773DD8"/>
    <w:rsid w:val="00776E53"/>
    <w:rsid w:val="00777793"/>
    <w:rsid w:val="007C209C"/>
    <w:rsid w:val="007C677C"/>
    <w:rsid w:val="007D5957"/>
    <w:rsid w:val="00862353"/>
    <w:rsid w:val="008931B0"/>
    <w:rsid w:val="009205F3"/>
    <w:rsid w:val="00962F7C"/>
    <w:rsid w:val="0096411B"/>
    <w:rsid w:val="00A67D28"/>
    <w:rsid w:val="00AC0758"/>
    <w:rsid w:val="00B07D1B"/>
    <w:rsid w:val="00B811D9"/>
    <w:rsid w:val="00B81B57"/>
    <w:rsid w:val="00C67AC2"/>
    <w:rsid w:val="00C93C99"/>
    <w:rsid w:val="00CA4EB9"/>
    <w:rsid w:val="00CB6F7A"/>
    <w:rsid w:val="00CD7521"/>
    <w:rsid w:val="00CF7BCB"/>
    <w:rsid w:val="00D8518A"/>
    <w:rsid w:val="00E72644"/>
    <w:rsid w:val="00F0692C"/>
    <w:rsid w:val="00F15CEB"/>
    <w:rsid w:val="00F27D79"/>
    <w:rsid w:val="00F31C89"/>
    <w:rsid w:val="00F458D0"/>
    <w:rsid w:val="00F75A9A"/>
    <w:rsid w:val="00F87B34"/>
    <w:rsid w:val="00F97774"/>
    <w:rsid w:val="00FD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03E5"/>
  <w15:chartTrackingRefBased/>
  <w15:docId w15:val="{544F69EF-DE9F-499A-9B79-DAEDC35D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5C0"/>
    <w:pPr>
      <w:spacing w:line="240" w:lineRule="auto"/>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5C0"/>
    <w:pPr>
      <w:spacing w:line="240" w:lineRule="auto"/>
    </w:pPr>
    <w:rPr>
      <w:rFonts w:eastAsiaTheme="minorEastAsia"/>
      <w:sz w:val="28"/>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A49"/>
    <w:pPr>
      <w:ind w:left="720"/>
      <w:contextualSpacing/>
    </w:pPr>
  </w:style>
  <w:style w:type="paragraph" w:styleId="Header">
    <w:name w:val="header"/>
    <w:basedOn w:val="Normal"/>
    <w:link w:val="HeaderChar"/>
    <w:uiPriority w:val="99"/>
    <w:unhideWhenUsed/>
    <w:rsid w:val="00962F7C"/>
    <w:pPr>
      <w:tabs>
        <w:tab w:val="center" w:pos="4680"/>
        <w:tab w:val="right" w:pos="9360"/>
      </w:tabs>
    </w:pPr>
  </w:style>
  <w:style w:type="character" w:customStyle="1" w:styleId="HeaderChar">
    <w:name w:val="Header Char"/>
    <w:basedOn w:val="DefaultParagraphFont"/>
    <w:link w:val="Header"/>
    <w:uiPriority w:val="99"/>
    <w:rsid w:val="00962F7C"/>
    <w:rPr>
      <w:rFonts w:eastAsia="Times New Roman"/>
    </w:rPr>
  </w:style>
  <w:style w:type="paragraph" w:styleId="Footer">
    <w:name w:val="footer"/>
    <w:basedOn w:val="Normal"/>
    <w:link w:val="FooterChar"/>
    <w:uiPriority w:val="99"/>
    <w:unhideWhenUsed/>
    <w:rsid w:val="00962F7C"/>
    <w:pPr>
      <w:tabs>
        <w:tab w:val="center" w:pos="4680"/>
        <w:tab w:val="right" w:pos="9360"/>
      </w:tabs>
    </w:pPr>
  </w:style>
  <w:style w:type="character" w:customStyle="1" w:styleId="FooterChar">
    <w:name w:val="Footer Char"/>
    <w:basedOn w:val="DefaultParagraphFont"/>
    <w:link w:val="Footer"/>
    <w:uiPriority w:val="99"/>
    <w:rsid w:val="00962F7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51659">
      <w:bodyDiv w:val="1"/>
      <w:marLeft w:val="0"/>
      <w:marRight w:val="0"/>
      <w:marTop w:val="0"/>
      <w:marBottom w:val="0"/>
      <w:divBdr>
        <w:top w:val="none" w:sz="0" w:space="0" w:color="auto"/>
        <w:left w:val="none" w:sz="0" w:space="0" w:color="auto"/>
        <w:bottom w:val="none" w:sz="0" w:space="0" w:color="auto"/>
        <w:right w:val="none" w:sz="0" w:space="0" w:color="auto"/>
      </w:divBdr>
    </w:div>
    <w:div w:id="842815564">
      <w:bodyDiv w:val="1"/>
      <w:marLeft w:val="0"/>
      <w:marRight w:val="0"/>
      <w:marTop w:val="0"/>
      <w:marBottom w:val="0"/>
      <w:divBdr>
        <w:top w:val="none" w:sz="0" w:space="0" w:color="auto"/>
        <w:left w:val="none" w:sz="0" w:space="0" w:color="auto"/>
        <w:bottom w:val="none" w:sz="0" w:space="0" w:color="auto"/>
        <w:right w:val="none" w:sz="0" w:space="0" w:color="auto"/>
      </w:divBdr>
    </w:div>
    <w:div w:id="8824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Văn  Hào</dc:creator>
  <cp:keywords/>
  <dc:description/>
  <cp:lastModifiedBy>Phạm Văn  Hào</cp:lastModifiedBy>
  <cp:revision>55</cp:revision>
  <dcterms:created xsi:type="dcterms:W3CDTF">2024-09-04T03:42:00Z</dcterms:created>
  <dcterms:modified xsi:type="dcterms:W3CDTF">2025-01-06T03:27:00Z</dcterms:modified>
</cp:coreProperties>
</file>