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CB" w:rsidRPr="00EC4478" w:rsidRDefault="0045394B" w:rsidP="008F08CB">
      <w:pPr>
        <w:spacing w:before="120" w:after="120" w:line="400" w:lineRule="exact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-7.2pt;margin-top:22.25pt;width:484.6pt;height:0;z-index:251662336" o:connectortype="straight"/>
        </w:pic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Mẫu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11-SV:Trang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bìa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của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báo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cáo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tổng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kết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đề</w:t>
      </w:r>
      <w:proofErr w:type="spellEnd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="008F08CB" w:rsidRPr="00EC4478">
        <w:rPr>
          <w:rFonts w:ascii="Times New Roman" w:hAnsi="Times New Roman"/>
          <w:b/>
          <w:i/>
          <w:sz w:val="24"/>
          <w:szCs w:val="24"/>
          <w:lang w:val="fr-FR"/>
        </w:rPr>
        <w:t>tài</w:t>
      </w:r>
      <w:proofErr w:type="spellEnd"/>
    </w:p>
    <w:p w:rsidR="008F08CB" w:rsidRPr="00EC4478" w:rsidRDefault="0045394B" w:rsidP="008F08CB">
      <w:pPr>
        <w:pStyle w:val="Header"/>
        <w:spacing w:line="400" w:lineRule="exact"/>
        <w:jc w:val="center"/>
        <w:rPr>
          <w:rFonts w:ascii="Times New Roman" w:hAnsi="Times New Roman"/>
          <w:b/>
          <w:i/>
          <w:lang w:val="fr-FR"/>
        </w:rPr>
      </w:pPr>
      <w:r>
        <w:rPr>
          <w:rFonts w:ascii="Times New Roman" w:hAnsi="Times New Roman"/>
          <w:noProof/>
        </w:rPr>
        <w:pict>
          <v:rect id="Rectangle 37" o:spid="_x0000_s1056" style="position:absolute;left:0;text-align:left;margin-left:3.6pt;margin-top:7.85pt;width:474.7pt;height:699.1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" strokeweight="3pt">
            <v:stroke linestyle="thinThin"/>
          </v:rect>
        </w:pict>
      </w:r>
    </w:p>
    <w:p w:rsidR="008F08CB" w:rsidRPr="00EC4478" w:rsidRDefault="008F08CB" w:rsidP="008F08CB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BỘ </w:t>
      </w:r>
      <w:r w:rsidR="0045394B">
        <w:rPr>
          <w:rFonts w:ascii="Times New Roman" w:hAnsi="Times New Roman"/>
          <w:sz w:val="26"/>
          <w:szCs w:val="26"/>
          <w:lang w:val="fr-FR"/>
        </w:rPr>
        <w:t>GIÁO DỤC VÀ ĐÀO TẠO</w:t>
      </w:r>
    </w:p>
    <w:p w:rsidR="008F08CB" w:rsidRPr="00EC4478" w:rsidRDefault="008F08CB" w:rsidP="008F08CB">
      <w:pPr>
        <w:spacing w:before="60" w:after="60" w:line="240" w:lineRule="auto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sz w:val="26"/>
          <w:szCs w:val="26"/>
          <w:lang w:val="fr-FR"/>
        </w:rPr>
        <w:t>TRƯỜNG</w:t>
      </w:r>
      <w:r w:rsidRPr="00EC4478">
        <w:rPr>
          <w:rFonts w:ascii="Times New Roman" w:hAnsi="Times New Roman"/>
          <w:b/>
          <w:sz w:val="26"/>
          <w:szCs w:val="26"/>
          <w:lang w:val="fr-FR"/>
        </w:rPr>
        <w:t xml:space="preserve"> ĐẠI HỌC </w:t>
      </w:r>
      <w:r w:rsidR="0045394B">
        <w:rPr>
          <w:rFonts w:ascii="Times New Roman" w:hAnsi="Times New Roman"/>
          <w:b/>
          <w:sz w:val="26"/>
          <w:szCs w:val="26"/>
          <w:lang w:val="fr-FR"/>
        </w:rPr>
        <w:t>SƯ PHẠM ÀH NỘI 2</w:t>
      </w:r>
    </w:p>
    <w:p w:rsidR="008F08CB" w:rsidRPr="00EC4478" w:rsidRDefault="0045394B" w:rsidP="008F08CB">
      <w:pPr>
        <w:jc w:val="center"/>
        <w:rPr>
          <w:rFonts w:ascii="Times New Roman" w:hAnsi="Times New Roman"/>
          <w:lang w:val="fr-FR"/>
        </w:rPr>
      </w:pPr>
      <w:r>
        <w:rPr>
          <w:rFonts w:ascii="Times New Roman" w:hAnsi="Times New Roman"/>
          <w:noProof/>
        </w:rPr>
        <w:pict>
          <v:shape id="Straight Arrow Connector 36" o:spid="_x0000_s1057" type="#_x0000_t32" style="position:absolute;left:0;text-align:left;margin-left:161.95pt;margin-top:2.4pt;width:158.9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TvJgIAAEw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"/>
        </w:pict>
      </w:r>
    </w:p>
    <w:p w:rsidR="008F08CB" w:rsidRPr="00EC4478" w:rsidRDefault="008F08CB" w:rsidP="008F08CB">
      <w:pPr>
        <w:jc w:val="center"/>
        <w:rPr>
          <w:rFonts w:ascii="Times New Roman" w:hAnsi="Times New Roman"/>
          <w:lang w:val="fr-FR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  <w:lang w:val="fr-FR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  <w:lang w:val="fr-FR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  <w:b/>
          <w:sz w:val="36"/>
          <w:szCs w:val="36"/>
          <w:lang w:val="fr-FR"/>
        </w:rPr>
      </w:pPr>
      <w:r w:rsidRPr="00EC4478">
        <w:rPr>
          <w:rFonts w:ascii="Times New Roman" w:hAnsi="Times New Roman"/>
          <w:b/>
          <w:sz w:val="36"/>
          <w:szCs w:val="36"/>
          <w:lang w:val="fr-FR"/>
        </w:rPr>
        <w:t>BÁO CÁO TỔNG KẾT</w:t>
      </w:r>
    </w:p>
    <w:p w:rsidR="008F08CB" w:rsidRPr="00EC4478" w:rsidRDefault="008F08CB" w:rsidP="008F08CB">
      <w:pPr>
        <w:ind w:firstLine="426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EC4478">
        <w:rPr>
          <w:rFonts w:ascii="Times New Roman" w:hAnsi="Times New Roman"/>
          <w:b/>
          <w:sz w:val="24"/>
          <w:szCs w:val="24"/>
          <w:lang w:val="fr-FR"/>
        </w:rPr>
        <w:t>ĐỀ TÀI NGHIÊN CỨU KHOA HỌC CỦA SINH VIÊN</w:t>
      </w:r>
    </w:p>
    <w:p w:rsidR="008F08CB" w:rsidRPr="00EC4478" w:rsidRDefault="008F08CB" w:rsidP="008F08CB">
      <w:pPr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478">
        <w:rPr>
          <w:rFonts w:ascii="Times New Roman" w:hAnsi="Times New Roman"/>
          <w:b/>
          <w:bCs/>
          <w:sz w:val="24"/>
          <w:szCs w:val="24"/>
        </w:rPr>
        <w:t>THAM GIA XÉT GIẢI THƯỞNG...</w:t>
      </w:r>
    </w:p>
    <w:p w:rsidR="008F08CB" w:rsidRPr="00EC4478" w:rsidRDefault="008F08CB" w:rsidP="008F08CB">
      <w:pPr>
        <w:jc w:val="center"/>
        <w:rPr>
          <w:rFonts w:ascii="Times New Roman" w:hAnsi="Times New Roman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  <w:b/>
          <w:bCs/>
          <w:sz w:val="32"/>
        </w:rPr>
      </w:pPr>
    </w:p>
    <w:p w:rsidR="008F08CB" w:rsidRPr="00EC4478" w:rsidRDefault="008F08CB" w:rsidP="008F08CB">
      <w:pPr>
        <w:jc w:val="center"/>
        <w:rPr>
          <w:rFonts w:ascii="Times New Roman" w:hAnsi="Times New Roman"/>
          <w:b/>
          <w:bCs/>
          <w:sz w:val="36"/>
        </w:rPr>
      </w:pPr>
      <w:r w:rsidRPr="00EC4478">
        <w:rPr>
          <w:rFonts w:ascii="Times New Roman" w:hAnsi="Times New Roman"/>
          <w:b/>
          <w:bCs/>
          <w:sz w:val="36"/>
        </w:rPr>
        <w:t>&lt;TÊN ĐỀ TÀI&gt;</w:t>
      </w:r>
    </w:p>
    <w:p w:rsidR="008F08CB" w:rsidRPr="00EC4478" w:rsidRDefault="008F08CB" w:rsidP="008F08CB">
      <w:pPr>
        <w:jc w:val="center"/>
        <w:rPr>
          <w:rFonts w:ascii="Times New Roman" w:hAnsi="Times New Roman"/>
          <w:b/>
          <w:bCs/>
          <w:sz w:val="36"/>
        </w:rPr>
      </w:pPr>
      <w:r w:rsidRPr="00EC4478">
        <w:rPr>
          <w:rFonts w:ascii="Times New Roman" w:hAnsi="Times New Roman"/>
          <w:b/>
          <w:bCs/>
          <w:sz w:val="36"/>
        </w:rPr>
        <w:t>&lt;</w:t>
      </w:r>
      <w:proofErr w:type="spellStart"/>
      <w:r w:rsidRPr="00EC4478">
        <w:rPr>
          <w:rFonts w:ascii="Times New Roman" w:hAnsi="Times New Roman"/>
          <w:b/>
          <w:bCs/>
          <w:sz w:val="36"/>
        </w:rPr>
        <w:t>Mã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số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đề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tài</w:t>
      </w:r>
      <w:proofErr w:type="spellEnd"/>
      <w:r w:rsidRPr="00EC4478">
        <w:rPr>
          <w:rFonts w:ascii="Times New Roman" w:hAnsi="Times New Roman"/>
          <w:b/>
          <w:bCs/>
          <w:sz w:val="36"/>
        </w:rPr>
        <w:t>&gt;</w:t>
      </w:r>
    </w:p>
    <w:p w:rsidR="008F08CB" w:rsidRPr="00EC4478" w:rsidRDefault="008F08CB" w:rsidP="008F08CB">
      <w:pPr>
        <w:jc w:val="center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Thuộc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nhóm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ngành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học</w:t>
      </w:r>
      <w:proofErr w:type="spellEnd"/>
      <w:proofErr w:type="gramStart"/>
      <w:r w:rsidRPr="00EC4478">
        <w:rPr>
          <w:rFonts w:ascii="Times New Roman" w:hAnsi="Times New Roman"/>
          <w:sz w:val="26"/>
          <w:szCs w:val="26"/>
        </w:rPr>
        <w:t>:……………………………………………………</w:t>
      </w:r>
      <w:proofErr w:type="gramEnd"/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8F08CB" w:rsidP="008F08CB">
      <w:pPr>
        <w:ind w:firstLine="720"/>
        <w:jc w:val="both"/>
        <w:rPr>
          <w:rFonts w:ascii="Times New Roman" w:hAnsi="Times New Roman"/>
        </w:rPr>
      </w:pPr>
    </w:p>
    <w:p w:rsidR="008F08CB" w:rsidRPr="00EC4478" w:rsidRDefault="0045394B" w:rsidP="008F08CB">
      <w:pPr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Hà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Nội</w:t>
      </w:r>
      <w:bookmarkStart w:id="0" w:name="_GoBack"/>
      <w:bookmarkEnd w:id="0"/>
      <w:r w:rsidR="008F08CB" w:rsidRPr="00EC4478">
        <w:rPr>
          <w:rFonts w:ascii="Times New Roman" w:hAnsi="Times New Roman"/>
          <w:b/>
          <w:sz w:val="26"/>
          <w:szCs w:val="26"/>
        </w:rPr>
        <w:t>, &lt;</w:t>
      </w:r>
      <w:proofErr w:type="spellStart"/>
      <w:r w:rsidR="008F08CB" w:rsidRPr="00EC4478">
        <w:rPr>
          <w:rFonts w:ascii="Times New Roman" w:hAnsi="Times New Roman"/>
          <w:b/>
          <w:sz w:val="26"/>
          <w:szCs w:val="26"/>
        </w:rPr>
        <w:t>Tháng</w:t>
      </w:r>
      <w:proofErr w:type="spellEnd"/>
      <w:r w:rsidR="008F08CB" w:rsidRPr="00EC4478">
        <w:rPr>
          <w:rFonts w:ascii="Times New Roman" w:hAnsi="Times New Roman"/>
          <w:b/>
          <w:sz w:val="26"/>
          <w:szCs w:val="26"/>
        </w:rPr>
        <w:t>&gt;/&lt;</w:t>
      </w:r>
      <w:proofErr w:type="spellStart"/>
      <w:r w:rsidR="008F08CB" w:rsidRPr="00EC4478">
        <w:rPr>
          <w:rFonts w:ascii="Times New Roman" w:hAnsi="Times New Roman"/>
          <w:b/>
          <w:sz w:val="26"/>
          <w:szCs w:val="26"/>
        </w:rPr>
        <w:t>Năm</w:t>
      </w:r>
      <w:proofErr w:type="spellEnd"/>
      <w:r w:rsidR="008F08CB" w:rsidRPr="00EC4478">
        <w:rPr>
          <w:rFonts w:ascii="Times New Roman" w:hAnsi="Times New Roman"/>
          <w:b/>
          <w:sz w:val="26"/>
          <w:szCs w:val="26"/>
        </w:rPr>
        <w:t>&gt;</w:t>
      </w:r>
    </w:p>
    <w:p w:rsidR="00EF1A0B" w:rsidRPr="008F08CB" w:rsidRDefault="00EF1A0B" w:rsidP="008F08CB"/>
    <w:sectPr w:rsidR="00EF1A0B" w:rsidRPr="008F08CB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B0B39"/>
    <w:rsid w:val="000F097B"/>
    <w:rsid w:val="00140EFE"/>
    <w:rsid w:val="001838C6"/>
    <w:rsid w:val="002568DF"/>
    <w:rsid w:val="002916C7"/>
    <w:rsid w:val="00325D14"/>
    <w:rsid w:val="00327DED"/>
    <w:rsid w:val="003823AD"/>
    <w:rsid w:val="0045394B"/>
    <w:rsid w:val="00494F98"/>
    <w:rsid w:val="00495FA1"/>
    <w:rsid w:val="006E17D1"/>
    <w:rsid w:val="00795160"/>
    <w:rsid w:val="007C7B37"/>
    <w:rsid w:val="008054C1"/>
    <w:rsid w:val="0084588C"/>
    <w:rsid w:val="00875000"/>
    <w:rsid w:val="008F08CB"/>
    <w:rsid w:val="00946810"/>
    <w:rsid w:val="00A94104"/>
    <w:rsid w:val="00B53759"/>
    <w:rsid w:val="00BD218C"/>
    <w:rsid w:val="00C63D2E"/>
    <w:rsid w:val="00CA35B8"/>
    <w:rsid w:val="00D475A9"/>
    <w:rsid w:val="00D6420B"/>
    <w:rsid w:val="00D860A8"/>
    <w:rsid w:val="00E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58"/>
        <o:r id="V:Rule2" type="connector" idref="#Straight Arrow Connector 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  <w:style w:type="paragraph" w:styleId="Header">
    <w:name w:val="header"/>
    <w:basedOn w:val="Normal"/>
    <w:link w:val="HeaderChar"/>
    <w:unhideWhenUsed/>
    <w:rsid w:val="008F08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08CB"/>
    <w:rPr>
      <w:rFonts w:ascii="Calibri" w:eastAsia="Times New Roman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12</cp:revision>
  <dcterms:created xsi:type="dcterms:W3CDTF">2015-01-05T02:53:00Z</dcterms:created>
  <dcterms:modified xsi:type="dcterms:W3CDTF">2015-09-16T08:12:00Z</dcterms:modified>
</cp:coreProperties>
</file>