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3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656"/>
        <w:gridCol w:w="8214"/>
      </w:tblGrid>
      <w:tr w:rsidR="001C3CCB" w:rsidRPr="001C3CCB" w14:paraId="37A009B3" w14:textId="77777777" w:rsidTr="00CE66D5">
        <w:trPr>
          <w:trHeight w:val="1027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924AA" w14:textId="77777777" w:rsidR="00080433" w:rsidRPr="001C3CCB" w:rsidRDefault="001C3CCB" w:rsidP="00CE66D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TRƯỜNG ĐHSP HÀ NỘI 2</w:t>
            </w:r>
          </w:p>
          <w:p w14:paraId="60903D1C" w14:textId="77777777" w:rsidR="00080433" w:rsidRPr="001C3CCB" w:rsidRDefault="001C3CCB" w:rsidP="00CE66D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KHOA HÓA HỌC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55396" w14:textId="77777777" w:rsidR="00080433" w:rsidRPr="001C3CCB" w:rsidRDefault="001C3CCB" w:rsidP="00CE66D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450FF" w14:textId="77777777" w:rsidR="00080433" w:rsidRPr="001C3CCB" w:rsidRDefault="001C3CCB" w:rsidP="00CE66D5">
            <w:pPr>
              <w:spacing w:line="240" w:lineRule="auto"/>
              <w:ind w:left="60" w:right="-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CỘNG HOÀ XÃ HỘI CHỦ NGHĨA VIỆT NAM</w:t>
            </w:r>
          </w:p>
          <w:p w14:paraId="4B04269F" w14:textId="77777777" w:rsidR="00080433" w:rsidRPr="001C3CCB" w:rsidRDefault="001C3CCB" w:rsidP="00CE66D5">
            <w:pPr>
              <w:spacing w:line="240" w:lineRule="auto"/>
              <w:ind w:left="60" w:right="-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Độc lập – Tự do – Hạnh phúc</w:t>
            </w:r>
          </w:p>
          <w:p w14:paraId="794A6F62" w14:textId="18E7747B" w:rsidR="00080433" w:rsidRPr="001C3CCB" w:rsidRDefault="00CE66D5" w:rsidP="00CE66D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Vĩnh Phúc</w:t>
            </w:r>
            <w:r w:rsidR="001C3CCB" w:rsidRPr="001C3C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, ngày </w:t>
            </w:r>
            <w:r w:rsidRPr="001C3C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4</w:t>
            </w:r>
            <w:r w:rsidR="001C3CCB" w:rsidRPr="001C3C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tháng </w:t>
            </w:r>
            <w:r w:rsidRPr="001C3C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4</w:t>
            </w:r>
            <w:r w:rsidR="001C3CCB" w:rsidRPr="001C3C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năm 2025</w:t>
            </w:r>
          </w:p>
        </w:tc>
      </w:tr>
    </w:tbl>
    <w:p w14:paraId="11A0DEB0" w14:textId="1A87488F" w:rsidR="00080433" w:rsidRPr="001C3CCB" w:rsidRDefault="001C3CCB" w:rsidP="00CE66D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24"/>
        </w:rPr>
      </w:pPr>
      <w:r w:rsidRPr="001C3CCB">
        <w:rPr>
          <w:rFonts w:ascii="Times New Roman" w:eastAsia="Times New Roman" w:hAnsi="Times New Roman" w:cs="Times New Roman"/>
          <w:b/>
          <w:color w:val="000000" w:themeColor="text1"/>
          <w:sz w:val="30"/>
          <w:szCs w:val="24"/>
        </w:rPr>
        <w:t>KẾ HOẠCH SEMINAR - THÁNG 4/2025 - NĂM HỌC 2024 – 2025</w:t>
      </w:r>
    </w:p>
    <w:p w14:paraId="52F749E0" w14:textId="77777777" w:rsidR="001C3CCB" w:rsidRPr="001C3CCB" w:rsidRDefault="001C3CCB" w:rsidP="00CE66D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8BC46D" w14:textId="5AFFB405" w:rsidR="00080433" w:rsidRPr="001C3CCB" w:rsidRDefault="001C3CCB" w:rsidP="001C3CC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SEMINAR CHUYÊN MÔN </w:t>
      </w:r>
    </w:p>
    <w:p w14:paraId="0A2C27CE" w14:textId="77777777" w:rsidR="001C3CCB" w:rsidRPr="001C3CCB" w:rsidRDefault="001C3CCB" w:rsidP="001C3CCB">
      <w:pPr>
        <w:pStyle w:val="ListParagraph"/>
        <w:spacing w:line="240" w:lineRule="auto"/>
        <w:ind w:left="23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0"/>
        <w:tblW w:w="145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3141"/>
        <w:gridCol w:w="3474"/>
        <w:gridCol w:w="2054"/>
        <w:gridCol w:w="1366"/>
        <w:gridCol w:w="1350"/>
        <w:gridCol w:w="2246"/>
      </w:tblGrid>
      <w:tr w:rsidR="001C3CCB" w:rsidRPr="001C3CCB" w14:paraId="368DC45F" w14:textId="77777777" w:rsidTr="001C3CCB">
        <w:trPr>
          <w:trHeight w:val="79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B762C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3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13107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Tên báo cáo</w:t>
            </w: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2B87B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Tóm tắt báo cáo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BFF7B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Người báo cáo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4DF63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A9A4D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E64CC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1C3CCB" w:rsidRPr="001C3CCB" w14:paraId="3163D0F5" w14:textId="77777777" w:rsidTr="001C3CCB">
        <w:trPr>
          <w:trHeight w:val="214"/>
        </w:trPr>
        <w:tc>
          <w:tcPr>
            <w:tcW w:w="14591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33777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Tổ Hóa hữu cơ</w:t>
            </w:r>
          </w:p>
        </w:tc>
      </w:tr>
      <w:tr w:rsidR="001C3CCB" w:rsidRPr="001C3CCB" w14:paraId="4D88ED83" w14:textId="77777777" w:rsidTr="001C3CCB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4233D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8CC00" w14:textId="77777777" w:rsidR="00080433" w:rsidRPr="001C3CCB" w:rsidRDefault="001C3CCB" w:rsidP="00CE66D5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 hoạt chất thiên nhiên từ thảo dược phòng và chữa bệnh Zona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70AF8" w14:textId="77777777" w:rsidR="00080433" w:rsidRPr="001C3CCB" w:rsidRDefault="001C3CCB" w:rsidP="00CE66D5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Một số hiểu biết tổng quan về bệnh Zona như các triệu chứng, tổn thương…, và các phương thuốc điều trị bênh zona từ tây y và đông y.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CA661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TS. Nguyễn Anh Hưng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7D2B8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8h00 ngày 28/4/2025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BC3DF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 905-A4</w:t>
            </w:r>
          </w:p>
          <w:p w14:paraId="39D6127C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FFC08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</w:t>
            </w:r>
          </w:p>
          <w:p w14:paraId="02C4A8B6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 HC + mọi người quan tâm</w:t>
            </w:r>
          </w:p>
        </w:tc>
      </w:tr>
      <w:tr w:rsidR="001C3CCB" w:rsidRPr="001C3CCB" w14:paraId="7E3EA077" w14:textId="77777777" w:rsidTr="001C3CCB">
        <w:trPr>
          <w:trHeight w:val="1905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C988E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54187" w14:textId="77777777" w:rsidR="00080433" w:rsidRPr="001C3CCB" w:rsidRDefault="001C3CCB" w:rsidP="00CE66D5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Nghiên cứu tổng quan về ứng dụng chữa bệnh, thành phần hóa học và hoạt tính của cây </w:t>
            </w:r>
            <w:r w:rsidRPr="001C3CC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Agrimonia pilosa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Ledeb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F8586" w14:textId="77777777" w:rsidR="00080433" w:rsidRPr="001C3CCB" w:rsidRDefault="001C3CCB" w:rsidP="00CE66D5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Trình bày nghiên cứu đánh giá tổng quan về các ứng dụng chữa bệnh trong dân gian và các nghiên cứu khoa học; thành phần các hợp chất hữu cơ tách chiết và các hoạt tính sinh học của chúng từ cây </w:t>
            </w:r>
            <w:r w:rsidRPr="001C3CC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Agrimonia pilosa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Ledeb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24956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TS. Nguyễn Quang Hợp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4320D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10h00 ngày 28/4/2025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0CCFB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 905-A4</w:t>
            </w:r>
          </w:p>
          <w:p w14:paraId="5FE46BC2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6E29E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</w:t>
            </w:r>
          </w:p>
          <w:p w14:paraId="7830ABE0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 HC + mọi người quan tâm</w:t>
            </w:r>
          </w:p>
        </w:tc>
      </w:tr>
      <w:tr w:rsidR="001C3CCB" w:rsidRPr="001C3CCB" w14:paraId="3E799BED" w14:textId="77777777" w:rsidTr="001C3CCB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EEB3E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386A9" w14:textId="77777777" w:rsidR="00080433" w:rsidRPr="001C3CCB" w:rsidRDefault="001C3CCB" w:rsidP="00CE66D5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Nghiên cứu trích ly collagen từ vảy cá nước ngọt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1D2C3" w14:textId="77777777" w:rsidR="00080433" w:rsidRPr="001C3CCB" w:rsidRDefault="001C3CCB" w:rsidP="00CE66D5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Báo cáo trình bày tổng quan về ứng dụng của collagen và quá trình trích ly collagen từ vảy cá nước ngoạt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F8D16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TS. Chu Anh Vân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43D6B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14h00 ngày 28/4/2025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4DCBB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 905-A4</w:t>
            </w:r>
          </w:p>
          <w:p w14:paraId="3814C7E1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4C354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</w:t>
            </w:r>
          </w:p>
          <w:p w14:paraId="39063705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 HC + mọi người quan tâm</w:t>
            </w:r>
          </w:p>
        </w:tc>
      </w:tr>
      <w:tr w:rsidR="001C3CCB" w:rsidRPr="001C3CCB" w14:paraId="20106C2D" w14:textId="77777777" w:rsidTr="001C3CCB">
        <w:trPr>
          <w:trHeight w:val="465"/>
        </w:trPr>
        <w:tc>
          <w:tcPr>
            <w:tcW w:w="14591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F9628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Tổ Vô cơ - Đại cương</w:t>
            </w:r>
          </w:p>
        </w:tc>
      </w:tr>
      <w:tr w:rsidR="001C3CCB" w:rsidRPr="001C3CCB" w14:paraId="1AD17557" w14:textId="77777777" w:rsidTr="001C3CCB">
        <w:trPr>
          <w:trHeight w:val="5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2C68D" w14:textId="73567AD7" w:rsidR="00080433" w:rsidRPr="001C3CCB" w:rsidRDefault="00CE66D5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7DEA6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Tính toán lượng tử cho quá trình hấp phụ đồng phân đối quang proline trên ống nano carbon.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54E77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Nghiên cứu cơ chế tương tác của đồng phân đối quang proline trên ống nano carbon thông qua việc tính toán các thông số lý hóa của 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quá trình hấp phụ dựa trên phương pháp hóa lượng tử.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FDBA2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TS. Lê Đình Tuấn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9BCBB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8h00 ngày 24/4/2025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A1479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P.2.08 A4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024D2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VC-ĐC + mọi người quan tâm</w:t>
            </w:r>
          </w:p>
        </w:tc>
      </w:tr>
      <w:tr w:rsidR="001C3CCB" w:rsidRPr="001C3CCB" w14:paraId="7767ECFC" w14:textId="77777777" w:rsidTr="001C3CCB">
        <w:trPr>
          <w:trHeight w:val="2560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F5768" w14:textId="1A417351" w:rsidR="00080433" w:rsidRPr="001C3CCB" w:rsidRDefault="00CE66D5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91197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Xây dựng và sử dụng tài liệu tự học trong dạy học hóa học bằng tiếng anh “Chapter 3. Acid-base reactions” của học phần “The theoretical basis of inorganic chemistry”.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49B68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Xây dựng tài liệu  hỗ trợ  sinh viên tự học đạt hiệu quả:</w:t>
            </w:r>
          </w:p>
          <w:p w14:paraId="738ABE8B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Tài liệu tập trung vào các vấn đề mở rộng của các khối kiến thức: Lý thuyết về acid-base của Lewis, Bronsted Lowry, Ứng dụng của các siêu acid </w:t>
            </w:r>
          </w:p>
          <w:p w14:paraId="2CBCCB90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Tài liệu bao gồm: kiến thức lý thuyết, các dạng bài tập,...định hướng tự học cho sinh viên.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A30E5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ThS. Hoàng Quang Bắc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2BC61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10h00 ngày 24/4/2025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17A07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P.2.08 A4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33F80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VC-ĐC + mọi người quan tâm</w:t>
            </w:r>
          </w:p>
        </w:tc>
      </w:tr>
      <w:tr w:rsidR="001C3CCB" w:rsidRPr="001C3CCB" w14:paraId="1221A8C8" w14:textId="77777777" w:rsidTr="001C3CCB">
        <w:trPr>
          <w:trHeight w:val="555"/>
        </w:trPr>
        <w:tc>
          <w:tcPr>
            <w:tcW w:w="145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B776E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Tổ HL-PT-MT</w:t>
            </w:r>
          </w:p>
        </w:tc>
      </w:tr>
      <w:tr w:rsidR="001C3CCB" w:rsidRPr="001C3CCB" w14:paraId="374AC6C0" w14:textId="77777777" w:rsidTr="001C3CCB">
        <w:trPr>
          <w:trHeight w:val="1121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4B0C3" w14:textId="456BDE52" w:rsidR="00CE66D5" w:rsidRPr="001C3CCB" w:rsidRDefault="00CE66D5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DF3D8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Nghiên cứu quy trình tổng hợp vật liệu nano tổ hợp TiO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bscript"/>
              </w:rPr>
              <w:t>2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-ZnO/g-C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bscript"/>
              </w:rPr>
              <w:t>3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bscript"/>
              </w:rPr>
              <w:t>4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pha tạp Ce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3+</w:t>
            </w:r>
          </w:p>
        </w:tc>
        <w:tc>
          <w:tcPr>
            <w:tcW w:w="34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0787C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Nghiên cứu quy trình tổng hợp vật liệu</w:t>
            </w:r>
          </w:p>
        </w:tc>
        <w:tc>
          <w:tcPr>
            <w:tcW w:w="20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B3723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TS. Nguyễn Thị Hạnh</w:t>
            </w:r>
          </w:p>
        </w:tc>
        <w:tc>
          <w:tcPr>
            <w:tcW w:w="13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F30ED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08h00 ngày 28/04/2025</w:t>
            </w:r>
          </w:p>
        </w:tc>
        <w:tc>
          <w:tcPr>
            <w:tcW w:w="1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4CDA4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P.1.16 A4</w:t>
            </w:r>
          </w:p>
        </w:tc>
        <w:tc>
          <w:tcPr>
            <w:tcW w:w="22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1C261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  <w:tr w:rsidR="001C3CCB" w:rsidRPr="001C3CCB" w14:paraId="36BCA795" w14:textId="77777777" w:rsidTr="001C3CCB">
        <w:trPr>
          <w:trHeight w:val="139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7807A" w14:textId="563CCB80" w:rsidR="00CE66D5" w:rsidRPr="001C3CCB" w:rsidRDefault="00CE66D5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8A228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Nghiên cứu tổng hợp vật liệu định hướng ứng dụng trong chuyển hóa năng lượng, phân tích và xử lí ô nhiễm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1D091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Nghiên cứu tổng hợp vật liệu</w:t>
            </w:r>
          </w:p>
          <w:p w14:paraId="38AB2437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Định hướng ứng dụng  trong chuyển hóa năng lượng, phân tích và xử lý ô nhiễm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92E25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TS. Nguyễn Thị Huyền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C04F4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10h00 ngày 28/04/2025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6D15E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P.1.16 A4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ADCFD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  <w:tr w:rsidR="001C3CCB" w:rsidRPr="001C3CCB" w14:paraId="4944159B" w14:textId="77777777" w:rsidTr="001C3CCB">
        <w:trPr>
          <w:trHeight w:val="95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5D884" w14:textId="3042A342" w:rsidR="00CE66D5" w:rsidRPr="001C3CCB" w:rsidRDefault="00CE66D5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41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0348C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Xây dựng hệ thống bài tập chương 4 môn Kỹ thuật phản ứng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C8440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Tóm tắt lý thuyết</w:t>
            </w:r>
          </w:p>
          <w:p w14:paraId="409A573A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Xây dựng hệ thống bài tập chương 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12CF3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TS. Lê Cao Khải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66129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13h00 ngày 28/04/2025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A378A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P.1.16 A4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17437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  <w:tr w:rsidR="001C3CCB" w:rsidRPr="001C3CCB" w14:paraId="399E9F93" w14:textId="77777777" w:rsidTr="001C3CCB">
        <w:trPr>
          <w:trHeight w:val="14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DBAEB" w14:textId="077DEB14" w:rsidR="00CE66D5" w:rsidRPr="001C3CCB" w:rsidRDefault="00CE66D5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89A85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Nghiên cứu chế tạo vật liệu tổ hợp giữa PANi với phụ phẩm nông nghiệp định hướng để xử lý nước ô nhiễm kim loại nặng và ammonium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CAF4B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Chế tạo vật liệu tổ hợp giữa PANi và phụ phẩm nông nghiệp.</w:t>
            </w:r>
          </w:p>
          <w:p w14:paraId="43ED94F5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Ứng dụng xử lý nước nhiễm kim loại nặng và ammonium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84423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TS. Đỗ Thủy Tiên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AB0FA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15h00 ngày 28/04/2025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464D9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P.1.16 A4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DC6C0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  <w:tr w:rsidR="001C3CCB" w:rsidRPr="001C3CCB" w14:paraId="7867D180" w14:textId="77777777" w:rsidTr="001C3CCB">
        <w:trPr>
          <w:trHeight w:val="835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C8C7E" w14:textId="04B0186A" w:rsidR="00CE66D5" w:rsidRPr="001C3CCB" w:rsidRDefault="00CE66D5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67932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Ứng dụng của chấm lượng tử carbon trong phân tích môi trường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42837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Tổng quan về chấm lượng tử carbon</w:t>
            </w:r>
          </w:p>
          <w:p w14:paraId="52E79089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Ứng dụng trong phân tích môi trường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0A759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PGS.TS. Mai Xuân Dũng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0B10F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13h00 ngày 21/04/2025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58156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P.1.16 A4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FA7DE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  <w:tr w:rsidR="001C3CCB" w:rsidRPr="001C3CCB" w14:paraId="7B7B1280" w14:textId="77777777" w:rsidTr="001C3CCB">
        <w:trPr>
          <w:trHeight w:val="837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243F" w14:textId="4A689152" w:rsidR="00CE66D5" w:rsidRPr="001C3CCB" w:rsidRDefault="00CE66D5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44B65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Tổng hợp và nghiên cứu tính chất điện hóa của vật liệu TiO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-ZnO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D389C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Tổng hợp vật liệu TiO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-ZnO</w:t>
            </w:r>
          </w:p>
          <w:p w14:paraId="08C18720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Nghiên cứu tính chất điện hóa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990EC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TS. Nguyễn Thế Duyến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96D5A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14h00 ngày 21/04/2025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4D157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P.1.16 A4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FC090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  <w:tr w:rsidR="001C3CCB" w:rsidRPr="001C3CCB" w14:paraId="7938F2E9" w14:textId="77777777" w:rsidTr="001C3CCB">
        <w:trPr>
          <w:trHeight w:val="315"/>
        </w:trPr>
        <w:tc>
          <w:tcPr>
            <w:tcW w:w="145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1AF90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Tổ PPDH</w:t>
            </w:r>
          </w:p>
        </w:tc>
      </w:tr>
      <w:tr w:rsidR="001C3CCB" w:rsidRPr="001C3CCB" w14:paraId="08AE029A" w14:textId="77777777" w:rsidTr="001C3CCB">
        <w:trPr>
          <w:trHeight w:val="2611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BDF6A" w14:textId="7FE6DC65" w:rsidR="00CE66D5" w:rsidRPr="001C3CCB" w:rsidRDefault="00CE66D5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6A844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Kiểm tra, đánh giá học sinh trong môn Hóa học 12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232D7" w14:textId="77777777" w:rsidR="00CE66D5" w:rsidRPr="001C3CCB" w:rsidRDefault="00CE66D5" w:rsidP="00CE66D5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Báo cáo đề cập tới:</w:t>
            </w:r>
          </w:p>
          <w:p w14:paraId="7C55186D" w14:textId="47B7C4A3" w:rsidR="00CE66D5" w:rsidRPr="001C3CCB" w:rsidRDefault="001C3CCB" w:rsidP="001C3C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CE66D5"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Một số cơ sở lí thuyết về đổi mới kiểm tra, đánh giá học sinh theo hướng phát triển phẩm chất, năng lực.</w:t>
            </w:r>
            <w:bookmarkStart w:id="0" w:name="_GoBack"/>
            <w:bookmarkEnd w:id="0"/>
          </w:p>
          <w:p w14:paraId="679701E2" w14:textId="0A0A49A4" w:rsidR="00CE66D5" w:rsidRPr="001C3CCB" w:rsidRDefault="001C3CCB" w:rsidP="001C3C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CE66D5"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 tiêu dạy học, đặc điểm nội dung môn Hóa học 12.</w:t>
            </w:r>
          </w:p>
          <w:p w14:paraId="273037B6" w14:textId="47FE8392" w:rsidR="00CE66D5" w:rsidRPr="001C3CCB" w:rsidRDefault="001C3CCB" w:rsidP="001C3C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CE66D5"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Xây dựng công cụ kiểm tra, đánh giá kết quả học tập môn Hóa học 12 của học sinh.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5F736" w14:textId="77777777" w:rsidR="00CE66D5" w:rsidRPr="001C3CCB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PGS.TS. Đào Thị Việt Anh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9D85D" w14:textId="77777777" w:rsidR="00CE66D5" w:rsidRPr="001C3CCB" w:rsidRDefault="00CE66D5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08h30 ngày 21/04/2025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E4A78" w14:textId="77777777" w:rsidR="00CE66D5" w:rsidRPr="00C956E8" w:rsidRDefault="00CE66D5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806.A1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B998A" w14:textId="77777777" w:rsidR="00CE66D5" w:rsidRPr="00C956E8" w:rsidRDefault="00CE66D5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PPDH và mọi người quan tâm</w:t>
            </w:r>
          </w:p>
        </w:tc>
      </w:tr>
    </w:tbl>
    <w:p w14:paraId="21667567" w14:textId="77777777" w:rsidR="001C3CCB" w:rsidRDefault="001C3CCB" w:rsidP="00CE66D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A9A0319" w14:textId="20922371" w:rsidR="00080433" w:rsidRPr="001C3CCB" w:rsidRDefault="001C3CCB" w:rsidP="00CE66D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Ấn định danh sách có </w:t>
      </w:r>
      <w:r w:rsidR="00CE66D5"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12</w:t>
      </w: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seminar. </w:t>
      </w:r>
    </w:p>
    <w:p w14:paraId="323EDAF9" w14:textId="77777777" w:rsidR="001C3CCB" w:rsidRPr="001C3CCB" w:rsidRDefault="001C3CCB" w:rsidP="00CE66D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932F632" w14:textId="30635853" w:rsidR="00080433" w:rsidRPr="001C3CCB" w:rsidRDefault="001C3CCB" w:rsidP="00CE66D5">
      <w:pPr>
        <w:spacing w:line="240" w:lineRule="auto"/>
        <w:ind w:left="1800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II.</w:t>
      </w:r>
      <w:r w:rsidRPr="001C3C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SEMINAR ĐỀ TÀI KHCN </w:t>
      </w:r>
    </w:p>
    <w:p w14:paraId="6E404822" w14:textId="77777777" w:rsidR="001C3CCB" w:rsidRPr="001C3CCB" w:rsidRDefault="001C3CCB" w:rsidP="00CE66D5">
      <w:pPr>
        <w:spacing w:line="240" w:lineRule="auto"/>
        <w:ind w:left="1800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1"/>
        <w:tblW w:w="145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40"/>
        <w:gridCol w:w="2290"/>
        <w:gridCol w:w="1995"/>
        <w:gridCol w:w="1830"/>
        <w:gridCol w:w="1740"/>
        <w:gridCol w:w="2351"/>
      </w:tblGrid>
      <w:tr w:rsidR="001C3CCB" w:rsidRPr="001C3CCB" w14:paraId="397CD2F8" w14:textId="77777777" w:rsidTr="001C3CCB">
        <w:trPr>
          <w:trHeight w:val="69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B9FE5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21C31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Tên báo cáo</w:t>
            </w:r>
          </w:p>
        </w:tc>
        <w:tc>
          <w:tcPr>
            <w:tcW w:w="2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02AFC" w14:textId="77777777" w:rsidR="00080433" w:rsidRPr="001C3CCB" w:rsidRDefault="001C3CCB" w:rsidP="00CE66D5">
            <w:pPr>
              <w:spacing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Tóm tắt báo cáo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E05AC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Người báo cáo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C888D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F66CF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7E804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1C3CCB" w:rsidRPr="001C3CCB" w14:paraId="35F2986C" w14:textId="77777777" w:rsidTr="001C3CCB">
        <w:trPr>
          <w:trHeight w:val="225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65521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38683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Nghiên cứu tổng hợp chấm lượng tử CdTe sử dụng ammonia làm chất khử: Cơ chế hình thành và khả năng ứng dụng.</w:t>
            </w:r>
          </w:p>
          <w:p w14:paraId="61EC8F14" w14:textId="57AF8D44" w:rsidR="00A414C2" w:rsidRPr="001C3CCB" w:rsidRDefault="00A414C2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Seminar đề tài KHCN cấp cơ sở ưu tiên</w:t>
            </w: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 mã số HPU2.2023-UT-</w:t>
            </w:r>
            <w:r w:rsidR="001C3CCB"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29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A8CBD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Tổng hợp chấm lượng tử CdTe sử dụng chất khử ammonia</w:t>
            </w:r>
          </w:p>
          <w:p w14:paraId="6C35DB3D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Nghiên cứu tính chất của chấm lượng tử CdTe tổng hợp được.</w:t>
            </w:r>
          </w:p>
        </w:tc>
        <w:tc>
          <w:tcPr>
            <w:tcW w:w="1995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8B648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PGS.TS. Mai Xuân Dũng</w:t>
            </w:r>
          </w:p>
        </w:tc>
        <w:tc>
          <w:tcPr>
            <w:tcW w:w="183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5E390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08h00 ngày 21/04/2025</w:t>
            </w:r>
          </w:p>
        </w:tc>
        <w:tc>
          <w:tcPr>
            <w:tcW w:w="174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7EB5E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P.1.16 A4</w:t>
            </w:r>
          </w:p>
        </w:tc>
        <w:tc>
          <w:tcPr>
            <w:tcW w:w="2351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D701B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  <w:tr w:rsidR="001C3CCB" w:rsidRPr="001C3CCB" w14:paraId="630D6194" w14:textId="77777777" w:rsidTr="001C3CCB">
        <w:trPr>
          <w:trHeight w:val="8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E2E31" w14:textId="77777777" w:rsidR="00080433" w:rsidRPr="001C3CCB" w:rsidRDefault="001C3CCB" w:rsidP="00CE6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F2449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Nghiên cứu chế tạo chất đa điện li hữu cơ polyethyleneimine gắn các nhóm chức liên hợp: Tính chất quang và tiềm năng ứng dụng.</w:t>
            </w:r>
          </w:p>
          <w:p w14:paraId="1ECEE82B" w14:textId="532472EC" w:rsidR="00A414C2" w:rsidRPr="001C3CCB" w:rsidRDefault="00A414C2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Seminar đề tài KHCN cấp cơ sở ưu tiên</w:t>
            </w:r>
            <w:r w:rsidRPr="001C3C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 mã số HPU2.2023-UT-04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565E0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Chế tạo chất đa điện li hữu cơ polyethyleneimine.</w:t>
            </w:r>
          </w:p>
          <w:p w14:paraId="4872133A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Nghiên cứu tính chất của chất đa điện li hữu cơ tổng hợp được.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8622C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TS. Nguyễn Thế Duyến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B2479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10h00 ngày 21/04/2025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324C6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P.1.16 A4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6B292" w14:textId="77777777" w:rsidR="00080433" w:rsidRPr="001C3CCB" w:rsidRDefault="001C3CCB" w:rsidP="00CE66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</w:tbl>
    <w:p w14:paraId="057F9891" w14:textId="77777777" w:rsidR="001C3CCB" w:rsidRPr="001C3CCB" w:rsidRDefault="001C3CCB" w:rsidP="00CE66D5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C953312" w14:textId="39F84BC5" w:rsidR="00080433" w:rsidRPr="001C3CCB" w:rsidRDefault="001C3CCB" w:rsidP="00CE66D5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Ấn định danh sách có 02 seminar.    </w:t>
      </w: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                                     </w:t>
      </w: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                                                 </w:t>
      </w: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</w:t>
      </w:r>
    </w:p>
    <w:p w14:paraId="62D52D27" w14:textId="77777777" w:rsidR="00080433" w:rsidRPr="001C3CCB" w:rsidRDefault="001C3CCB" w:rsidP="00CE66D5">
      <w:pPr>
        <w:spacing w:line="240" w:lineRule="auto"/>
        <w:ind w:left="10800" w:right="620"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Trưởng khoa   </w:t>
      </w:r>
    </w:p>
    <w:p w14:paraId="2732156D" w14:textId="77777777" w:rsidR="00080433" w:rsidRPr="001C3CCB" w:rsidRDefault="001C3CCB" w:rsidP="00CE66D5">
      <w:pPr>
        <w:spacing w:line="240" w:lineRule="auto"/>
        <w:ind w:right="62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</w:t>
      </w: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76CAB6C" w14:textId="0B0C978B" w:rsidR="00080433" w:rsidRPr="001C3CCB" w:rsidRDefault="001C3CCB" w:rsidP="00CE66D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D1E710E" w14:textId="77777777" w:rsidR="001C3CCB" w:rsidRPr="001C3CCB" w:rsidRDefault="001C3CCB" w:rsidP="00CE66D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EF92A3F" w14:textId="77777777" w:rsidR="00080433" w:rsidRPr="001C3CCB" w:rsidRDefault="001C3CCB" w:rsidP="00CE66D5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</w:t>
      </w: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</w:t>
      </w:r>
    </w:p>
    <w:p w14:paraId="27D68ED3" w14:textId="77777777" w:rsidR="00080433" w:rsidRPr="001C3CCB" w:rsidRDefault="001C3CCB" w:rsidP="00CE66D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3C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Đào Thị Việt Anh</w:t>
      </w:r>
    </w:p>
    <w:p w14:paraId="6D32099E" w14:textId="77777777" w:rsidR="00080433" w:rsidRPr="001C3CCB" w:rsidRDefault="00080433" w:rsidP="00CE66D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080433" w:rsidRPr="001C3CCB" w:rsidSect="00CE66D5">
      <w:pgSz w:w="16834" w:h="11909" w:orient="landscape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7BF7"/>
    <w:multiLevelType w:val="hybridMultilevel"/>
    <w:tmpl w:val="B18601F2"/>
    <w:lvl w:ilvl="0" w:tplc="ABF6AA3E">
      <w:start w:val="1"/>
      <w:numFmt w:val="upperRoman"/>
      <w:lvlText w:val="%1."/>
      <w:lvlJc w:val="left"/>
      <w:pPr>
        <w:ind w:left="237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F041AC"/>
    <w:multiLevelType w:val="multilevel"/>
    <w:tmpl w:val="33EAF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33"/>
    <w:rsid w:val="00080433"/>
    <w:rsid w:val="001C3CCB"/>
    <w:rsid w:val="00A414C2"/>
    <w:rsid w:val="00C956E8"/>
    <w:rsid w:val="00C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F610FC"/>
  <w15:docId w15:val="{02C12E38-606E-4785-9AE7-67F1A2E7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C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Nguyễn Thị Hạnh</cp:lastModifiedBy>
  <cp:revision>5</cp:revision>
  <dcterms:created xsi:type="dcterms:W3CDTF">2025-04-04T02:11:00Z</dcterms:created>
  <dcterms:modified xsi:type="dcterms:W3CDTF">2025-04-04T02:53:00Z</dcterms:modified>
</cp:coreProperties>
</file>